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9B5E7" w14:textId="00D29E60" w:rsidR="008457EC" w:rsidRPr="00913D56" w:rsidRDefault="00CA2967" w:rsidP="002D5B77">
      <w:pPr>
        <w:pStyle w:val="Titre"/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hd w:val="clear" w:color="auto" w:fill="E5B8B7" w:themeFill="accent2" w:themeFillTint="66"/>
        <w:spacing w:before="480" w:after="240"/>
        <w:jc w:val="center"/>
        <w:rPr>
          <w:rFonts w:eastAsiaTheme="minorEastAsia"/>
          <w:i/>
          <w:color w:val="C00000"/>
        </w:rPr>
      </w:pPr>
      <w:r w:rsidRPr="00E92070">
        <w:rPr>
          <w:rFonts w:eastAsiaTheme="minorEastAsia"/>
          <w:i/>
          <w:color w:val="C00000"/>
          <w:sz w:val="48"/>
        </w:rPr>
        <w:t>Équations mathématiques</w:t>
      </w:r>
      <w:r w:rsidR="000A1683">
        <w:rPr>
          <w:rFonts w:eastAsiaTheme="minorEastAsia"/>
          <w:i/>
          <w:color w:val="C00000"/>
          <w:sz w:val="48"/>
        </w:rPr>
        <w:br/>
      </w:r>
      <w:bookmarkStart w:id="0" w:name="_GoBack"/>
      <w:r w:rsidR="00913D56">
        <w:rPr>
          <w:rFonts w:eastAsiaTheme="minorEastAsia"/>
          <w:i/>
          <w:noProof/>
          <w:color w:val="C00000"/>
          <w:lang w:eastAsia="fr-FR"/>
        </w:rPr>
        <w:drawing>
          <wp:inline distT="0" distB="0" distL="0" distR="0" wp14:anchorId="2B12808C" wp14:editId="073606C3">
            <wp:extent cx="1958454" cy="605853"/>
            <wp:effectExtent l="0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1 Equatio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816" cy="60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EB9B5E8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720" w:after="480"/>
        <w:rPr>
          <w:i/>
          <w:sz w:val="28"/>
        </w:rPr>
      </w:pPr>
      <w:r w:rsidRPr="00CA2967">
        <w:rPr>
          <w:i/>
          <w:sz w:val="28"/>
        </w:rPr>
        <w:t xml:space="preserve">Formule pour le calcul d’une aire : </w:t>
      </w:r>
      <m:oMath>
        <m:r>
          <w:rPr>
            <w:rFonts w:ascii="Cambria Math" w:hAnsi="Cambria Math"/>
            <w:sz w:val="28"/>
          </w:rPr>
          <m:t>A=π</m:t>
        </m:r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14:paraId="3EB9B5E9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</w:rPr>
      </w:pPr>
      <w:r w:rsidRPr="00CA2967">
        <w:rPr>
          <w:i/>
          <w:sz w:val="28"/>
        </w:rPr>
        <w:t xml:space="preserve">Équation du second degré : </w:t>
      </w:r>
      <m:oMath>
        <m:r>
          <w:rPr>
            <w:rFonts w:ascii="Cambria Math" w:hAnsi="Cambria Math"/>
            <w:sz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+3x+1</m:t>
        </m:r>
      </m:oMath>
    </w:p>
    <w:p w14:paraId="3EB9B5EA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</w:rPr>
      </w:pPr>
      <w:r w:rsidRPr="00CA2967">
        <w:rPr>
          <w:i/>
          <w:sz w:val="28"/>
        </w:rPr>
        <w:t>Réalisation d’une fraction</w:t>
      </w:r>
      <w:r w:rsidR="00084C5F">
        <w:rPr>
          <w:i/>
          <w:sz w:val="28"/>
        </w:rPr>
        <w:t xml:space="preserve"> : </w:t>
      </w:r>
      <m:oMath>
        <m:r>
          <w:rPr>
            <w:rFonts w:ascii="Cambria Math" w:hAnsi="Cambria Math"/>
            <w:sz w:val="28"/>
          </w:rPr>
          <m:t>f(x)=√(x^2+3x)/(x^3+3x^2  )</m:t>
        </m:r>
      </m:oMath>
    </w:p>
    <w:p w14:paraId="3EB9B5EB" w14:textId="77777777" w:rsidR="008457EC" w:rsidRDefault="008457EC"/>
    <w:sectPr w:rsidR="00845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49"/>
    <w:rsid w:val="00084C5F"/>
    <w:rsid w:val="000A1683"/>
    <w:rsid w:val="000E3D3E"/>
    <w:rsid w:val="00153CF9"/>
    <w:rsid w:val="002D5B77"/>
    <w:rsid w:val="00335E95"/>
    <w:rsid w:val="003A69D1"/>
    <w:rsid w:val="00417E05"/>
    <w:rsid w:val="00545D79"/>
    <w:rsid w:val="005759CC"/>
    <w:rsid w:val="005E2B3B"/>
    <w:rsid w:val="005F4E33"/>
    <w:rsid w:val="007D3708"/>
    <w:rsid w:val="008457EC"/>
    <w:rsid w:val="008F73CD"/>
    <w:rsid w:val="00913D56"/>
    <w:rsid w:val="00A020AB"/>
    <w:rsid w:val="00B03C49"/>
    <w:rsid w:val="00BC41A5"/>
    <w:rsid w:val="00BE2F54"/>
    <w:rsid w:val="00C05F58"/>
    <w:rsid w:val="00C82EFA"/>
    <w:rsid w:val="00CA2967"/>
    <w:rsid w:val="00CF7C45"/>
    <w:rsid w:val="00D4173D"/>
    <w:rsid w:val="00D57A6F"/>
    <w:rsid w:val="00E761E3"/>
    <w:rsid w:val="00E92070"/>
    <w:rsid w:val="00EF0F5E"/>
    <w:rsid w:val="00F9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B5E7"/>
  <w15:docId w15:val="{1A6F830C-46DE-46BE-A10E-1EA45D73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B77"/>
  </w:style>
  <w:style w:type="paragraph" w:styleId="Titre1">
    <w:name w:val="heading 1"/>
    <w:basedOn w:val="Normal"/>
    <w:next w:val="Normal"/>
    <w:link w:val="Titre1C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B03C49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2D5B77"/>
    <w:rPr>
      <w:b/>
      <w:bCs/>
    </w:rPr>
  </w:style>
  <w:style w:type="character" w:styleId="Accentuation">
    <w:name w:val="Emphasis"/>
    <w:basedOn w:val="Policepardfaut"/>
    <w:uiPriority w:val="20"/>
    <w:qFormat/>
    <w:rsid w:val="002D5B77"/>
    <w:rPr>
      <w:i/>
      <w:iCs/>
    </w:rPr>
  </w:style>
  <w:style w:type="paragraph" w:styleId="Sansinterligne">
    <w:name w:val="No Spacing"/>
    <w:uiPriority w:val="1"/>
    <w:qFormat/>
    <w:rsid w:val="002D5B77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2D5B7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D5B77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2D5B77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D5B77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2D5B77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2D5B77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2D5B77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2D5B7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D5B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</dc:creator>
  <cp:lastModifiedBy>Paul WOLFONI</cp:lastModifiedBy>
  <cp:revision>2</cp:revision>
  <dcterms:created xsi:type="dcterms:W3CDTF">2015-07-18T11:58:00Z</dcterms:created>
  <dcterms:modified xsi:type="dcterms:W3CDTF">2015-07-18T11:58:00Z</dcterms:modified>
</cp:coreProperties>
</file>