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2C6BE" w14:textId="2509DCA0" w:rsidR="00CA165F" w:rsidRPr="00CA165F" w:rsidRDefault="00D342DE" w:rsidP="00CA165F">
      <w:pPr>
        <w:spacing w:before="100" w:beforeAutospacing="1" w:after="100" w:afterAutospacing="1" w:line="240" w:lineRule="auto"/>
        <w:jc w:val="center"/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COMMENT </w:t>
      </w:r>
      <w:r w:rsidR="00E212BE"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ÉVALUER </w:t>
      </w:r>
      <w:r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/>
      </w:r>
      <w:r w:rsidR="00E212BE"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</w:t>
      </w:r>
      <w:r w:rsidR="00E212BE" w:rsidRPr="00CA165F"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S COMP</w:t>
      </w:r>
      <w:r w:rsidR="00E212BE"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É</w:t>
      </w:r>
      <w:r w:rsidR="00E212BE" w:rsidRPr="00CA165F"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TENCES</w:t>
      </w:r>
      <w:r w:rsidR="00E212BE"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/>
      </w:r>
      <w:r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DE VOS COLLABORATEURS</w:t>
      </w:r>
    </w:p>
    <w:p w14:paraId="1BFF3F5E" w14:textId="0D177702" w:rsidR="007A16FD" w:rsidRPr="00F11C04" w:rsidRDefault="00D342DE" w:rsidP="00CB0BAE">
      <w:pPr>
        <w:numPr>
          <w:ilvl w:val="0"/>
          <w:numId w:val="7"/>
        </w:numPr>
        <w:spacing w:after="0" w:line="240" w:lineRule="auto"/>
        <w:ind w:left="714" w:hanging="357"/>
        <w:rPr>
          <w:rFonts w:eastAsia="Times New Roman" w:cs="Helvetica"/>
          <w:color w:val="7030A0"/>
          <w:sz w:val="24"/>
          <w:szCs w:val="24"/>
          <w:lang w:eastAsia="fr-FR"/>
        </w:rPr>
      </w:pPr>
      <w:r>
        <w:rPr>
          <w:rFonts w:eastAsia="Times New Roman" w:cs="Helvetica"/>
          <w:color w:val="7030A0"/>
          <w:sz w:val="24"/>
          <w:szCs w:val="24"/>
          <w:lang w:eastAsia="fr-FR"/>
        </w:rPr>
        <w:t>OBJECTIF</w:t>
      </w:r>
      <w:r w:rsidR="00F11C04" w:rsidRPr="00F11C04">
        <w:rPr>
          <w:rFonts w:eastAsia="Times New Roman" w:cs="Helvetica"/>
          <w:color w:val="7030A0"/>
          <w:sz w:val="24"/>
          <w:szCs w:val="24"/>
          <w:lang w:eastAsia="fr-FR"/>
        </w:rPr>
        <w:t xml:space="preserve"> ? </w:t>
      </w:r>
    </w:p>
    <w:p w14:paraId="2A2EB28C" w14:textId="77777777" w:rsidR="007A16FD" w:rsidRPr="005647F8" w:rsidRDefault="003D71C4" w:rsidP="00CB0BAE">
      <w:pPr>
        <w:numPr>
          <w:ilvl w:val="1"/>
          <w:numId w:val="8"/>
        </w:numPr>
        <w:spacing w:before="100" w:beforeAutospacing="1" w:after="0" w:line="240" w:lineRule="auto"/>
        <w:ind w:left="1434" w:hanging="357"/>
        <w:rPr>
          <w:rFonts w:eastAsia="Times New Roman" w:cs="Helvetica"/>
          <w:color w:val="333333"/>
          <w:sz w:val="24"/>
          <w:szCs w:val="24"/>
          <w:lang w:eastAsia="fr-FR"/>
        </w:rPr>
      </w:pPr>
      <w:r w:rsidRPr="005647F8">
        <w:rPr>
          <w:rFonts w:eastAsia="Times New Roman" w:cs="Helvetica"/>
          <w:color w:val="333333"/>
          <w:sz w:val="24"/>
          <w:szCs w:val="24"/>
          <w:lang w:eastAsia="fr-FR"/>
        </w:rPr>
        <w:t>Gérer les compétences (savoir, savoir-faire)</w:t>
      </w:r>
    </w:p>
    <w:p w14:paraId="5C845D94" w14:textId="77777777" w:rsidR="007A16FD" w:rsidRPr="005647F8" w:rsidRDefault="003D71C4" w:rsidP="00F11C04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eastAsia="Times New Roman" w:cs="Helvetica"/>
          <w:color w:val="333333"/>
          <w:sz w:val="24"/>
          <w:szCs w:val="24"/>
          <w:lang w:eastAsia="fr-FR"/>
        </w:rPr>
      </w:pPr>
      <w:r w:rsidRPr="005647F8">
        <w:rPr>
          <w:rFonts w:eastAsia="Times New Roman" w:cs="Helvetica"/>
          <w:color w:val="333333"/>
          <w:sz w:val="24"/>
          <w:szCs w:val="24"/>
          <w:lang w:eastAsia="fr-FR"/>
        </w:rPr>
        <w:t>Vérifier la maîtrise des processus métiers</w:t>
      </w:r>
    </w:p>
    <w:p w14:paraId="5D06E3DC" w14:textId="77777777" w:rsidR="007A16FD" w:rsidRPr="005647F8" w:rsidRDefault="003D71C4" w:rsidP="00F11C04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eastAsia="Times New Roman" w:cs="Helvetica"/>
          <w:color w:val="333333"/>
          <w:sz w:val="24"/>
          <w:szCs w:val="24"/>
          <w:lang w:eastAsia="fr-FR"/>
        </w:rPr>
      </w:pPr>
      <w:r w:rsidRPr="005647F8">
        <w:rPr>
          <w:rFonts w:eastAsia="Times New Roman" w:cs="Helvetica"/>
          <w:color w:val="333333"/>
          <w:sz w:val="24"/>
          <w:szCs w:val="24"/>
          <w:lang w:eastAsia="fr-FR"/>
        </w:rPr>
        <w:t xml:space="preserve">Définir les axes d’amélioration </w:t>
      </w:r>
    </w:p>
    <w:p w14:paraId="6C605ABE" w14:textId="77777777" w:rsidR="007A16FD" w:rsidRPr="00F11C04" w:rsidRDefault="00F11C04" w:rsidP="005647F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Helvetica"/>
          <w:color w:val="7030A0"/>
          <w:sz w:val="24"/>
          <w:szCs w:val="24"/>
          <w:lang w:eastAsia="fr-FR"/>
        </w:rPr>
      </w:pPr>
      <w:r w:rsidRPr="00F11C04">
        <w:rPr>
          <w:rFonts w:eastAsia="Times New Roman" w:cs="Helvetica"/>
          <w:color w:val="7030A0"/>
          <w:sz w:val="24"/>
          <w:szCs w:val="24"/>
          <w:lang w:eastAsia="fr-FR"/>
        </w:rPr>
        <w:t>COMMENT ?</w:t>
      </w:r>
    </w:p>
    <w:p w14:paraId="47861379" w14:textId="77777777" w:rsidR="007A16FD" w:rsidRPr="005647F8" w:rsidRDefault="003D71C4" w:rsidP="00F11C04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eastAsia="Times New Roman" w:cs="Helvetica"/>
          <w:color w:val="333333"/>
          <w:sz w:val="24"/>
          <w:szCs w:val="24"/>
          <w:lang w:eastAsia="fr-FR"/>
        </w:rPr>
      </w:pPr>
      <w:r w:rsidRPr="005647F8">
        <w:rPr>
          <w:rFonts w:eastAsia="Times New Roman" w:cs="Helvetica"/>
          <w:color w:val="333333"/>
          <w:sz w:val="24"/>
          <w:szCs w:val="24"/>
          <w:lang w:eastAsia="fr-FR"/>
        </w:rPr>
        <w:t>Cibler les compétences clés (analyse du poste)</w:t>
      </w:r>
    </w:p>
    <w:p w14:paraId="7DA5EAE3" w14:textId="77777777" w:rsidR="007A16FD" w:rsidRPr="005647F8" w:rsidRDefault="003D71C4" w:rsidP="00F11C04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eastAsia="Times New Roman" w:cs="Helvetica"/>
          <w:color w:val="333333"/>
          <w:sz w:val="24"/>
          <w:szCs w:val="24"/>
          <w:lang w:eastAsia="fr-FR"/>
        </w:rPr>
      </w:pPr>
      <w:r w:rsidRPr="005647F8">
        <w:rPr>
          <w:rFonts w:eastAsia="Times New Roman" w:cs="Helvetica"/>
          <w:color w:val="333333"/>
          <w:sz w:val="24"/>
          <w:szCs w:val="24"/>
          <w:lang w:eastAsia="fr-FR"/>
        </w:rPr>
        <w:t>Défi</w:t>
      </w:r>
      <w:r w:rsidR="00CB0BAE">
        <w:rPr>
          <w:rFonts w:eastAsia="Times New Roman" w:cs="Helvetica"/>
          <w:color w:val="333333"/>
          <w:sz w:val="24"/>
          <w:szCs w:val="24"/>
          <w:lang w:eastAsia="fr-FR"/>
        </w:rPr>
        <w:t>nir des critères d’évaluations</w:t>
      </w:r>
    </w:p>
    <w:p w14:paraId="6130EFD0" w14:textId="77777777" w:rsidR="00CA165F" w:rsidRPr="00CA165F" w:rsidRDefault="00CA165F" w:rsidP="00D342D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V</w:t>
      </w:r>
      <w:r w:rsidRPr="00CA165F">
        <w:rPr>
          <w:rFonts w:eastAsia="Times New Roman" w:cs="Helvetica"/>
          <w:b/>
          <w:bCs/>
          <w:color w:val="333333"/>
          <w:sz w:val="24"/>
          <w:szCs w:val="24"/>
          <w:lang w:eastAsia="fr-FR"/>
        </w:rPr>
        <w:t>ous ne souhaitez pas mettre en œuvre une solution lourde, complexe et onéreuse pour évaluer les compétences de vos collaborateurs</w:t>
      </w: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. Evalinfo apporte une réponse simple aux besoins de tous ceux qui ont besoin de contrôler des acquis ou la maîtrise de process spécifiques à votre entreprise.</w:t>
      </w:r>
    </w:p>
    <w:p w14:paraId="2D6CE763" w14:textId="77777777" w:rsidR="00CA165F" w:rsidRPr="00CA165F" w:rsidRDefault="00CA165F" w:rsidP="00D342D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Evalinfo va vous permettre d’évaluer des personnes de profils et compétences variés, à partir de questionnaires prédéfinis ou bien à partir de vos propres questionnaires.</w:t>
      </w:r>
    </w:p>
    <w:p w14:paraId="45F59F39" w14:textId="77777777" w:rsidR="00CA165F" w:rsidRPr="00CA165F" w:rsidRDefault="00CA165F" w:rsidP="00D342D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Vous êtes un cabinet conseil expert en recrutement et gestion des compétences, vous pourrez utiliser cet outil pour vérifier l'adéquation des compétences d'une personne avec une fonction. </w:t>
      </w:r>
    </w:p>
    <w:p w14:paraId="7AEA3AE0" w14:textId="77777777" w:rsidR="00CA165F" w:rsidRPr="00CA165F" w:rsidRDefault="00CA165F" w:rsidP="00D342D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Vous êtes responsable RH, chef de service, etc. vous pourrez contrôler que vos collaborateurs maîtrisent les savoirs nécessaires à leur fonction et ainsi mieux détecter les points de connaissances à améliorer.</w:t>
      </w:r>
    </w:p>
    <w:p w14:paraId="06E1962B" w14:textId="119D799B" w:rsidR="00CA165F" w:rsidRDefault="00CA165F" w:rsidP="00D342DE">
      <w:pPr>
        <w:spacing w:before="100" w:beforeAutospacing="1" w:after="100" w:afterAutospacing="1" w:line="240" w:lineRule="auto"/>
        <w:jc w:val="both"/>
        <w:rPr>
          <w:rFonts w:eastAsia="Times New Roman" w:cs="Helvetica"/>
          <w:color w:val="333333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Si votre domaine d'activité est l'enseignement ou la formation professionnelle, les bilans avant/après formation sont ainsi réalisables très simplement et la mesure de l’efficacité "à chaud" d'une formation et des acquis de celle-ci va constituer un plus pour l’organisme ainsi que pour l’apprenant.</w:t>
      </w:r>
    </w:p>
    <w:p w14:paraId="614EED33" w14:textId="50ABD0A7" w:rsidR="00A3386F" w:rsidRDefault="00A3386F" w:rsidP="00AF0AE1">
      <w:pPr>
        <w:keepNext/>
        <w:spacing w:before="100" w:beforeAutospacing="1" w:after="100" w:afterAutospacing="1" w:line="240" w:lineRule="auto"/>
        <w:jc w:val="center"/>
        <w:rPr>
          <w:rFonts w:eastAsia="Times New Roman" w:cs="Helvetica"/>
          <w:color w:val="333333"/>
          <w:sz w:val="24"/>
          <w:szCs w:val="24"/>
          <w:lang w:eastAsia="fr-FR"/>
        </w:rPr>
      </w:pPr>
      <w:r>
        <w:rPr>
          <w:noProof/>
          <w:lang w:eastAsia="fr-FR"/>
        </w:rPr>
        <w:drawing>
          <wp:inline distT="0" distB="0" distL="0" distR="0" wp14:anchorId="7DEF4428" wp14:editId="5F16B907">
            <wp:extent cx="3142051" cy="2363382"/>
            <wp:effectExtent l="0" t="0" r="1270" b="0"/>
            <wp:docPr id="6" name="Image 6" descr="http://www.evalinfo.fr/img/cms/copies-ecran/menu_result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evalinfo.fr/img/cms/copies-ecran/menu_resultat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708" cy="2380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AAD97" w14:textId="109B286F" w:rsidR="00624249" w:rsidRDefault="00624249" w:rsidP="00624249">
      <w:pPr>
        <w:keepNext/>
        <w:spacing w:before="100" w:beforeAutospacing="1" w:after="100" w:afterAutospacing="1" w:line="240" w:lineRule="auto"/>
        <w:jc w:val="center"/>
      </w:pPr>
    </w:p>
    <w:p w14:paraId="26F235A6" w14:textId="77777777" w:rsidR="008F4294" w:rsidRDefault="007E62E2" w:rsidP="005647F8">
      <w:pPr>
        <w:spacing w:before="100" w:beforeAutospacing="1" w:after="100" w:afterAutospacing="1" w:line="240" w:lineRule="auto"/>
        <w:rPr>
          <w:rFonts w:eastAsia="Times New Roman" w:cs="Times New Roman"/>
          <w:color w:val="0000FF"/>
          <w:sz w:val="24"/>
          <w:szCs w:val="24"/>
          <w:u w:val="single"/>
          <w:lang w:eastAsia="fr-FR"/>
        </w:rPr>
      </w:pPr>
      <w:r>
        <w:rPr>
          <w:rFonts w:eastAsia="Times New Roman" w:cs="Times New Roman"/>
          <w:color w:val="0000FF"/>
          <w:sz w:val="24"/>
          <w:szCs w:val="24"/>
          <w:u w:val="single"/>
          <w:lang w:eastAsia="fr-FR"/>
        </w:rPr>
        <w:t>Permet de répondre à l’</w:t>
      </w:r>
      <w:r w:rsidR="00CA165F" w:rsidRPr="00CA165F">
        <w:rPr>
          <w:rFonts w:eastAsia="Times New Roman" w:cs="Times New Roman"/>
          <w:color w:val="0000FF"/>
          <w:sz w:val="24"/>
          <w:szCs w:val="24"/>
          <w:u w:val="single"/>
          <w:lang w:eastAsia="fr-FR"/>
        </w:rPr>
        <w:t>Obligation de fournir aux stagiaires une évaluation des acquis</w:t>
      </w:r>
      <w:r w:rsidR="005647F8">
        <w:rPr>
          <w:rFonts w:eastAsia="Times New Roman" w:cs="Times New Roman"/>
          <w:color w:val="0000FF"/>
          <w:sz w:val="24"/>
          <w:szCs w:val="24"/>
          <w:u w:val="single"/>
          <w:lang w:eastAsia="fr-FR"/>
        </w:rPr>
        <w:t>.</w:t>
      </w:r>
      <w:r w:rsidR="008F4294">
        <w:rPr>
          <w:rFonts w:eastAsia="Times New Roman" w:cs="Times New Roman"/>
          <w:color w:val="0000FF"/>
          <w:sz w:val="24"/>
          <w:szCs w:val="24"/>
          <w:u w:val="single"/>
          <w:lang w:eastAsia="fr-FR"/>
        </w:rPr>
        <w:br w:type="page"/>
      </w:r>
    </w:p>
    <w:p w14:paraId="3500F932" w14:textId="77777777" w:rsidR="00CA165F" w:rsidRDefault="00951D37" w:rsidP="00CA165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/>
          <w:sz w:val="24"/>
          <w:szCs w:val="24"/>
          <w:lang w:eastAsia="fr-FR"/>
        </w:rPr>
        <w:lastRenderedPageBreak/>
        <w:t>Quelques copies d’écran 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951D37" w14:paraId="673012D6" w14:textId="77777777" w:rsidTr="00DA2085">
        <w:tc>
          <w:tcPr>
            <w:tcW w:w="5381" w:type="dxa"/>
          </w:tcPr>
          <w:p w14:paraId="62475377" w14:textId="77777777" w:rsidR="00DA0A98" w:rsidRDefault="00951D37" w:rsidP="00DA0A98">
            <w:pPr>
              <w:keepNext/>
              <w:spacing w:before="100" w:beforeAutospacing="1" w:after="100" w:afterAutospacing="1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300F2839" wp14:editId="5086E38E">
                  <wp:extent cx="1943100" cy="1435393"/>
                  <wp:effectExtent l="0" t="0" r="0" b="0"/>
                  <wp:docPr id="2" name="Image 2" descr="http://www.evalinfo.fr/img/cms/copies-ecran/menu_questionnair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evalinfo.fr/img/cms/copies-ecran/menu_questionnair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4479" cy="14437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784CC5" w14:textId="77777777" w:rsidR="00951D37" w:rsidRDefault="00951D37" w:rsidP="00AF0AE1">
            <w:pPr>
              <w:pStyle w:val="Lgende"/>
              <w:jc w:val="center"/>
              <w:rPr>
                <w:rFonts w:eastAsia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5381" w:type="dxa"/>
          </w:tcPr>
          <w:p w14:paraId="2EB64007" w14:textId="77777777" w:rsidR="00DA0A98" w:rsidRDefault="00951D37" w:rsidP="00DA0A98">
            <w:pPr>
              <w:keepNext/>
              <w:spacing w:before="100" w:beforeAutospacing="1" w:after="100" w:afterAutospacing="1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61D4980C" wp14:editId="33D9FFEB">
                  <wp:extent cx="2125999" cy="1435100"/>
                  <wp:effectExtent l="0" t="0" r="7620" b="0"/>
                  <wp:docPr id="3" name="Image 3" descr="http://www.evalinfo.fr/img/cms/copies-ecran/question_fermee_tout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evalinfo.fr/img/cms/copies-ecran/question_fermee_tout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965" cy="1444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F766D1" w14:textId="77777777" w:rsidR="00951D37" w:rsidRDefault="00951D37" w:rsidP="00AF0AE1">
            <w:pPr>
              <w:pStyle w:val="Lgende"/>
              <w:jc w:val="center"/>
              <w:rPr>
                <w:rFonts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="00DA5D7F" w14:paraId="600067D4" w14:textId="77777777" w:rsidTr="00DA2085">
        <w:tblPrEx>
          <w:jc w:val="center"/>
        </w:tblPrEx>
        <w:trPr>
          <w:jc w:val="center"/>
        </w:trPr>
        <w:tc>
          <w:tcPr>
            <w:tcW w:w="5381" w:type="dxa"/>
          </w:tcPr>
          <w:p w14:paraId="77997A74" w14:textId="77777777" w:rsidR="00DA0A98" w:rsidRDefault="00DA5D7F" w:rsidP="00DA0A98">
            <w:pPr>
              <w:keepNext/>
              <w:spacing w:before="100" w:beforeAutospacing="1" w:after="100" w:afterAutospacing="1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4D3BA201" wp14:editId="03C2CCB8">
                  <wp:extent cx="1943100" cy="1400335"/>
                  <wp:effectExtent l="0" t="0" r="0" b="9525"/>
                  <wp:docPr id="4" name="Image 4" descr="http://www.evalinfo.fr/img/cms/copies-ecran/14-Sessions-Selection-Test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evalinfo.fr/img/cms/copies-ecran/14-Sessions-Selection-Test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702" cy="1409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702B06" w14:textId="77777777" w:rsidR="00DA5D7F" w:rsidRDefault="00DA5D7F" w:rsidP="00AF0AE1">
            <w:pPr>
              <w:pStyle w:val="Lgende"/>
              <w:jc w:val="center"/>
              <w:rPr>
                <w:rFonts w:eastAsia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5381" w:type="dxa"/>
          </w:tcPr>
          <w:p w14:paraId="1479DA19" w14:textId="77777777" w:rsidR="00DA0A98" w:rsidRDefault="00DA5D7F" w:rsidP="00DA0A98">
            <w:pPr>
              <w:keepNext/>
              <w:spacing w:before="100" w:beforeAutospacing="1" w:after="100" w:afterAutospacing="1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633465D7" wp14:editId="6C33CF61">
                  <wp:extent cx="2152650" cy="1451548"/>
                  <wp:effectExtent l="0" t="0" r="0" b="0"/>
                  <wp:docPr id="5" name="Image 5" descr="http://www.evalinfo.fr/img/cms/copies-ecran/15-Exemple%20Resultats-Fin-Questionnai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evalinfo.fr/img/cms/copies-ecran/15-Exemple%20Resultats-Fin-Questionnai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81" cy="1464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2F7C78" w14:textId="6A70747A" w:rsidR="00624249" w:rsidRDefault="00624249" w:rsidP="00DA0A98">
            <w:pPr>
              <w:pStyle w:val="Lgende"/>
              <w:jc w:val="center"/>
            </w:pPr>
          </w:p>
          <w:p w14:paraId="2CC6C1AA" w14:textId="77777777" w:rsidR="00DA5D7F" w:rsidRDefault="00DA5D7F" w:rsidP="00624249">
            <w:pPr>
              <w:pStyle w:val="Lgende"/>
              <w:jc w:val="center"/>
              <w:rPr>
                <w:rFonts w:eastAsia="Times New Roman" w:cs="Times New Roman"/>
                <w:sz w:val="24"/>
                <w:szCs w:val="24"/>
                <w:lang w:eastAsia="fr-FR"/>
              </w:rPr>
            </w:pPr>
          </w:p>
        </w:tc>
      </w:tr>
    </w:tbl>
    <w:p w14:paraId="224684CC" w14:textId="77777777" w:rsidR="00CA165F" w:rsidRPr="00CA165F" w:rsidRDefault="00CA165F" w:rsidP="00CA165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Souple, puissant et évolutif, le logiciel Evalinfo permet de concevoir des modules d’évaluation qui peuvent porter sur :</w:t>
      </w:r>
    </w:p>
    <w:p w14:paraId="06614EDE" w14:textId="77777777" w:rsidR="00CA165F" w:rsidRPr="00CA165F" w:rsidRDefault="00CA165F" w:rsidP="00CA16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Des acquis de formation</w:t>
      </w:r>
    </w:p>
    <w:p w14:paraId="5E1B5C6F" w14:textId="77777777" w:rsidR="00CA165F" w:rsidRPr="00CA165F" w:rsidRDefault="00CA165F" w:rsidP="00CA16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Des procédures métiers</w:t>
      </w:r>
    </w:p>
    <w:p w14:paraId="5AB5FA98" w14:textId="77777777" w:rsidR="00CA165F" w:rsidRPr="00CA165F" w:rsidRDefault="00CA165F" w:rsidP="00CA16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Des connaissances de fond</w:t>
      </w:r>
    </w:p>
    <w:p w14:paraId="125B851E" w14:textId="77777777" w:rsidR="00CA165F" w:rsidRPr="00CA165F" w:rsidRDefault="00CA165F" w:rsidP="00CA16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Des descriptions de process</w:t>
      </w:r>
    </w:p>
    <w:p w14:paraId="5C0E98F4" w14:textId="77777777" w:rsidR="00CA165F" w:rsidRPr="00CA165F" w:rsidRDefault="00CA165F" w:rsidP="00CA16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Des capacités de logique et de réflexion</w:t>
      </w:r>
    </w:p>
    <w:p w14:paraId="370EA64D" w14:textId="77777777" w:rsidR="00CA165F" w:rsidRPr="00CA165F" w:rsidRDefault="00CA165F" w:rsidP="00CA16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Des capacités de mémorisation</w:t>
      </w:r>
    </w:p>
    <w:p w14:paraId="0F73F108" w14:textId="77777777" w:rsidR="00AF0AE1" w:rsidRDefault="00CA165F" w:rsidP="00CA165F">
      <w:pPr>
        <w:spacing w:before="100" w:beforeAutospacing="1" w:after="100" w:afterAutospacing="1" w:line="240" w:lineRule="auto"/>
        <w:rPr>
          <w:rFonts w:eastAsia="Times New Roman" w:cs="Helvetica"/>
          <w:color w:val="333333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Multi-domaines, Evalinfo est utilisable dans tous les profils métiers puisqu’il vous permet de concevoir vos propres questionnaires et Quizz interactifs.</w:t>
      </w:r>
    </w:p>
    <w:p w14:paraId="480EB3C2" w14:textId="050B529B" w:rsidR="00CA165F" w:rsidRPr="00CA165F" w:rsidRDefault="00AF0AE1" w:rsidP="00AF0AE1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fr-FR"/>
        </w:rPr>
      </w:pPr>
      <w:r>
        <w:rPr>
          <w:noProof/>
          <w:lang w:eastAsia="fr-FR"/>
        </w:rPr>
        <w:drawing>
          <wp:inline distT="0" distB="0" distL="0" distR="0" wp14:anchorId="57C4DA92" wp14:editId="3602036F">
            <wp:extent cx="2708031" cy="1915437"/>
            <wp:effectExtent l="0" t="0" r="0" b="8890"/>
            <wp:docPr id="1" name="Image 1" descr="Schema de principe de fonctionnement du logici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hema de principe de fonctionnement du logicie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488" cy="1937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B7A58" w14:textId="77777777" w:rsidR="00E877C0" w:rsidRDefault="00E877C0">
      <w:pPr>
        <w:rPr>
          <w:rFonts w:eastAsia="Times New Roman" w:cs="Helvetica"/>
          <w:b/>
          <w:bCs/>
          <w:color w:val="333333"/>
          <w:sz w:val="24"/>
          <w:szCs w:val="24"/>
          <w:lang w:eastAsia="fr-FR"/>
        </w:rPr>
      </w:pPr>
      <w:bookmarkStart w:id="0" w:name="_GoBack"/>
      <w:bookmarkEnd w:id="0"/>
    </w:p>
    <w:p w14:paraId="5D915A02" w14:textId="77777777" w:rsidR="003D71C4" w:rsidRDefault="003D71C4">
      <w:pPr>
        <w:rPr>
          <w:rFonts w:eastAsia="Times New Roman" w:cs="Helvetica"/>
          <w:b/>
          <w:bCs/>
          <w:color w:val="333333"/>
          <w:sz w:val="24"/>
          <w:szCs w:val="24"/>
          <w:lang w:eastAsia="fr-FR"/>
        </w:rPr>
      </w:pPr>
    </w:p>
    <w:p w14:paraId="2C36E8FA" w14:textId="77777777" w:rsidR="00CA165F" w:rsidRPr="00CA165F" w:rsidRDefault="00CA165F" w:rsidP="00D342D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b/>
          <w:bCs/>
          <w:color w:val="333333"/>
          <w:sz w:val="24"/>
          <w:szCs w:val="24"/>
          <w:lang w:eastAsia="fr-FR"/>
        </w:rPr>
        <w:lastRenderedPageBreak/>
        <w:t>Vous pourrez ainsi</w:t>
      </w: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 :</w:t>
      </w:r>
    </w:p>
    <w:p w14:paraId="51948806" w14:textId="446948A1" w:rsidR="00CA165F" w:rsidRPr="00CA165F" w:rsidRDefault="00317474" w:rsidP="00D342DE">
      <w:pPr>
        <w:numPr>
          <w:ilvl w:val="0"/>
          <w:numId w:val="2"/>
        </w:numPr>
        <w:spacing w:after="120" w:line="240" w:lineRule="auto"/>
        <w:ind w:left="714" w:hanging="357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Faire 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réaliser des </w:t>
      </w:r>
      <w:r w:rsidR="00CA165F"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>tests de connaissances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, de </w:t>
      </w:r>
      <w:r w:rsidR="00CA165F" w:rsidRPr="00CA165F">
        <w:rPr>
          <w:rFonts w:eastAsia="Times New Roman" w:cs="Helvetica"/>
          <w:b/>
          <w:bCs/>
          <w:color w:val="008080"/>
          <w:sz w:val="24"/>
          <w:szCs w:val="24"/>
          <w:lang w:eastAsia="fr-FR"/>
        </w:rPr>
        <w:t>réflexion</w:t>
      </w:r>
      <w:r w:rsidR="00CA165F" w:rsidRPr="00CA165F">
        <w:rPr>
          <w:rFonts w:eastAsia="Times New Roman" w:cs="Helvetica"/>
          <w:color w:val="008080"/>
          <w:sz w:val="24"/>
          <w:szCs w:val="24"/>
          <w:lang w:eastAsia="fr-FR"/>
        </w:rPr>
        <w:t xml:space="preserve"> 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et de </w:t>
      </w:r>
      <w:r w:rsidR="00CA165F" w:rsidRPr="00CA165F">
        <w:rPr>
          <w:rFonts w:eastAsia="Times New Roman" w:cs="Helvetica"/>
          <w:b/>
          <w:bCs/>
          <w:color w:val="008080"/>
          <w:sz w:val="24"/>
          <w:szCs w:val="24"/>
          <w:lang w:eastAsia="fr-FR"/>
        </w:rPr>
        <w:t>mémorisation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 à vos stagiaires, candidats, étudiants, employés … sans limitation du nombre de candidats et du nombre de tests par candidat.</w:t>
      </w:r>
    </w:p>
    <w:p w14:paraId="4A3339C7" w14:textId="1F41AD7F" w:rsidR="00CA165F" w:rsidRPr="005647F8" w:rsidRDefault="00317474" w:rsidP="00D342DE">
      <w:pPr>
        <w:numPr>
          <w:ilvl w:val="0"/>
          <w:numId w:val="2"/>
        </w:numPr>
        <w:spacing w:after="120" w:line="240" w:lineRule="auto"/>
        <w:ind w:left="714" w:hanging="357"/>
        <w:jc w:val="both"/>
        <w:rPr>
          <w:rFonts w:eastAsia="Times New Roman" w:cs="Helvetica"/>
          <w:color w:val="333333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Organiser 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des </w:t>
      </w:r>
      <w:r w:rsidR="00CA165F" w:rsidRPr="005647F8">
        <w:rPr>
          <w:rFonts w:eastAsia="Times New Roman" w:cs="Helvetica"/>
          <w:color w:val="333333"/>
          <w:sz w:val="24"/>
          <w:szCs w:val="24"/>
          <w:lang w:eastAsia="fr-FR"/>
        </w:rPr>
        <w:t>sessions d’examen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 ou de </w:t>
      </w:r>
      <w:r w:rsidR="00CA165F" w:rsidRPr="005647F8">
        <w:rPr>
          <w:rFonts w:eastAsia="Times New Roman" w:cs="Helvetica"/>
          <w:color w:val="333333"/>
          <w:sz w:val="24"/>
          <w:szCs w:val="24"/>
          <w:lang w:eastAsia="fr-FR"/>
        </w:rPr>
        <w:t xml:space="preserve">recrutement 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(étudiants, salariés…)  </w:t>
      </w:r>
      <w:proofErr w:type="gramStart"/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>à</w:t>
      </w:r>
      <w:proofErr w:type="gramEnd"/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 partir de vos propres critères.</w:t>
      </w:r>
    </w:p>
    <w:p w14:paraId="2A3C5AD7" w14:textId="4A51A7AF" w:rsidR="00CA165F" w:rsidRPr="00CA165F" w:rsidRDefault="00317474" w:rsidP="00D342DE">
      <w:pPr>
        <w:numPr>
          <w:ilvl w:val="0"/>
          <w:numId w:val="3"/>
        </w:numPr>
        <w:spacing w:after="120" w:line="240" w:lineRule="auto"/>
        <w:ind w:left="714" w:hanging="357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Utiliser 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les questionnaires prédéfinis téléchargés avec EVALINFO et portant sur des connaissances et domaines très variés. Toutes les </w:t>
      </w:r>
      <w:r w:rsidR="00CA165F" w:rsidRPr="00CA165F">
        <w:rPr>
          <w:rFonts w:eastAsia="Times New Roman" w:cs="Helvetica"/>
          <w:b/>
          <w:bCs/>
          <w:color w:val="008080"/>
          <w:sz w:val="24"/>
          <w:szCs w:val="24"/>
          <w:lang w:eastAsia="fr-FR"/>
        </w:rPr>
        <w:t>questions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 et modalités fournies sont entièrement </w:t>
      </w:r>
      <w:r w:rsidR="00CA165F" w:rsidRPr="00CA165F">
        <w:rPr>
          <w:rFonts w:eastAsia="Times New Roman" w:cs="Helvetica"/>
          <w:b/>
          <w:bCs/>
          <w:color w:val="008080"/>
          <w:sz w:val="24"/>
          <w:szCs w:val="24"/>
          <w:lang w:eastAsia="fr-FR"/>
        </w:rPr>
        <w:t>modifiables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 et </w:t>
      </w:r>
      <w:r w:rsidR="00CA165F" w:rsidRPr="00CA165F">
        <w:rPr>
          <w:rFonts w:eastAsia="Times New Roman" w:cs="Helvetica"/>
          <w:b/>
          <w:bCs/>
          <w:color w:val="008080"/>
          <w:sz w:val="24"/>
          <w:szCs w:val="24"/>
          <w:lang w:eastAsia="fr-FR"/>
        </w:rPr>
        <w:t>personnalisables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 si vous le souhaitez.</w:t>
      </w:r>
    </w:p>
    <w:p w14:paraId="6875B1E2" w14:textId="67FAFDFE" w:rsidR="00CA165F" w:rsidRPr="00CA165F" w:rsidRDefault="00317474" w:rsidP="00D342DE">
      <w:pPr>
        <w:numPr>
          <w:ilvl w:val="0"/>
          <w:numId w:val="3"/>
        </w:numPr>
        <w:spacing w:after="120" w:line="240" w:lineRule="auto"/>
        <w:ind w:left="714" w:hanging="357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>Concevoir</w:t>
      </w:r>
      <w:r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="00CA165F" w:rsidRPr="00CA165F">
        <w:rPr>
          <w:rFonts w:eastAsia="Times New Roman" w:cs="Times New Roman"/>
          <w:color w:val="333333"/>
          <w:sz w:val="24"/>
          <w:szCs w:val="24"/>
          <w:lang w:eastAsia="fr-FR"/>
        </w:rPr>
        <w:t xml:space="preserve">ou faire concevoir par vos experts, dans de multiples domaines, vos propres </w:t>
      </w:r>
      <w:r w:rsidR="00CA165F"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>questionnaires</w:t>
      </w:r>
      <w:r w:rsidR="00CA165F" w:rsidRPr="00CA165F">
        <w:rPr>
          <w:rFonts w:eastAsia="Times New Roman" w:cs="Times New Roman"/>
          <w:color w:val="333333"/>
          <w:sz w:val="24"/>
          <w:szCs w:val="24"/>
          <w:lang w:eastAsia="fr-FR"/>
        </w:rPr>
        <w:t xml:space="preserve"> basés sur des questions de types multiples.</w:t>
      </w:r>
    </w:p>
    <w:p w14:paraId="06362BC2" w14:textId="46E9BF2F" w:rsidR="00CA165F" w:rsidRPr="00CA165F" w:rsidRDefault="00317474" w:rsidP="00D342DE">
      <w:pPr>
        <w:numPr>
          <w:ilvl w:val="0"/>
          <w:numId w:val="3"/>
        </w:numPr>
        <w:spacing w:after="120" w:line="240" w:lineRule="auto"/>
        <w:ind w:left="714" w:hanging="357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>Organiser</w:t>
      </w:r>
      <w:r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="00CA165F" w:rsidRPr="00CA165F">
        <w:rPr>
          <w:rFonts w:eastAsia="Times New Roman" w:cs="Times New Roman"/>
          <w:color w:val="333333"/>
          <w:sz w:val="24"/>
          <w:szCs w:val="24"/>
          <w:lang w:eastAsia="fr-FR"/>
        </w:rPr>
        <w:t>et</w:t>
      </w:r>
      <w:r w:rsidR="00CA165F"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="00CA165F"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>gérer</w:t>
      </w:r>
      <w:r w:rsidR="00CA165F"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="00CA165F" w:rsidRPr="00CA165F">
        <w:rPr>
          <w:rFonts w:eastAsia="Times New Roman" w:cs="Times New Roman"/>
          <w:color w:val="333333"/>
          <w:sz w:val="24"/>
          <w:szCs w:val="24"/>
          <w:lang w:eastAsia="fr-FR"/>
        </w:rPr>
        <w:t>les</w:t>
      </w:r>
      <w:r w:rsidR="00CA165F"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="00CA165F"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>personnels</w:t>
      </w:r>
      <w:r w:rsidR="00CA165F"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="00CA165F" w:rsidRPr="00CA165F">
        <w:rPr>
          <w:rFonts w:eastAsia="Times New Roman" w:cs="Times New Roman"/>
          <w:color w:val="333333"/>
          <w:sz w:val="24"/>
          <w:szCs w:val="24"/>
          <w:lang w:eastAsia="fr-FR"/>
        </w:rPr>
        <w:t>à évaluer au sein d'une ou plusieurs structures / entreprises, regroupés par services / activités / projets, groupes, classes...</w:t>
      </w:r>
    </w:p>
    <w:p w14:paraId="6739603B" w14:textId="684D6305" w:rsidR="00CA165F" w:rsidRPr="00CA165F" w:rsidRDefault="00317474" w:rsidP="00D342DE">
      <w:pPr>
        <w:numPr>
          <w:ilvl w:val="0"/>
          <w:numId w:val="3"/>
        </w:numPr>
        <w:spacing w:after="120" w:line="240" w:lineRule="auto"/>
        <w:ind w:left="714" w:hanging="357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>Analyser</w:t>
      </w:r>
      <w:r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="00CA165F" w:rsidRPr="00CA165F">
        <w:rPr>
          <w:rFonts w:eastAsia="Times New Roman" w:cs="Times New Roman"/>
          <w:color w:val="333333"/>
          <w:sz w:val="24"/>
          <w:szCs w:val="24"/>
          <w:lang w:eastAsia="fr-FR"/>
        </w:rPr>
        <w:t>et suivre</w:t>
      </w:r>
      <w:r w:rsidR="00CA165F"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="00CA165F"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>les résultats</w:t>
      </w:r>
      <w:r w:rsidR="00CA165F"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="00CA165F" w:rsidRPr="00CA165F">
        <w:rPr>
          <w:rFonts w:eastAsia="Times New Roman" w:cs="Times New Roman"/>
          <w:color w:val="333333"/>
          <w:sz w:val="24"/>
          <w:szCs w:val="24"/>
          <w:lang w:eastAsia="fr-FR"/>
        </w:rPr>
        <w:t>de ces questionnaires, obtenir des classements par niveaux de connaissances et connaître les formations à prévoir pour chaque personne afin de les amener au niveau requis.</w:t>
      </w:r>
    </w:p>
    <w:p w14:paraId="1F2D9E76" w14:textId="5D380E8E" w:rsidR="00CA165F" w:rsidRPr="00CA165F" w:rsidRDefault="00317474" w:rsidP="00D342DE">
      <w:pPr>
        <w:numPr>
          <w:ilvl w:val="0"/>
          <w:numId w:val="3"/>
        </w:numPr>
        <w:spacing w:after="120" w:line="240" w:lineRule="auto"/>
        <w:ind w:left="714" w:hanging="357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Identifier 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avec précision les </w:t>
      </w:r>
      <w:r w:rsidR="00CA165F" w:rsidRPr="00CA165F">
        <w:rPr>
          <w:rFonts w:eastAsia="Times New Roman" w:cs="Helvetica"/>
          <w:b/>
          <w:bCs/>
          <w:color w:val="008080"/>
          <w:sz w:val="24"/>
          <w:szCs w:val="24"/>
          <w:lang w:eastAsia="fr-FR"/>
        </w:rPr>
        <w:t>nouveaux acquis à apporter</w:t>
      </w:r>
      <w:r w:rsidR="00CA165F" w:rsidRPr="00CA165F">
        <w:rPr>
          <w:rFonts w:eastAsia="Times New Roman" w:cs="Helvetica"/>
          <w:color w:val="008080"/>
          <w:sz w:val="24"/>
          <w:szCs w:val="24"/>
          <w:lang w:eastAsia="fr-FR"/>
        </w:rPr>
        <w:t xml:space="preserve"> </w:t>
      </w:r>
      <w:r w:rsidR="00CA165F" w:rsidRPr="00CA165F">
        <w:rPr>
          <w:rFonts w:eastAsia="Times New Roman" w:cs="Times New Roman"/>
          <w:color w:val="333333"/>
          <w:sz w:val="24"/>
          <w:szCs w:val="24"/>
          <w:lang w:eastAsia="fr-FR"/>
        </w:rPr>
        <w:t xml:space="preserve">à une personne pour cadrer </w:t>
      </w:r>
      <w:r w:rsidR="00CA165F"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 xml:space="preserve">au référentiel de compétences </w:t>
      </w:r>
      <w:r w:rsidR="00CA165F" w:rsidRPr="00CA165F">
        <w:rPr>
          <w:rFonts w:eastAsia="Times New Roman" w:cs="Times New Roman"/>
          <w:color w:val="333333"/>
          <w:sz w:val="24"/>
          <w:szCs w:val="24"/>
          <w:lang w:eastAsia="fr-FR"/>
        </w:rPr>
        <w:t>de son poste et de sa fonction.</w:t>
      </w:r>
    </w:p>
    <w:p w14:paraId="3424E557" w14:textId="77777777" w:rsidR="00CA165F" w:rsidRPr="00CA165F" w:rsidRDefault="00CA165F" w:rsidP="00D342D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Chaque utilisateur peut accéder aux divers questionnaires existants en s'identifiant de manière unique pour :</w:t>
      </w:r>
    </w:p>
    <w:p w14:paraId="067F1798" w14:textId="10D87333" w:rsidR="00CA165F" w:rsidRPr="00CA165F" w:rsidRDefault="00317474" w:rsidP="00D342D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Réaliser 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>un ou plusieurs questionnaires de 20, 30, 40 ou 50 questions proposées aléatoirement sur l'ensemble des questions du questionnaire prédéfini,</w:t>
      </w:r>
    </w:p>
    <w:p w14:paraId="54B8E5A7" w14:textId="49B38289" w:rsidR="00CA165F" w:rsidRPr="00CA165F" w:rsidRDefault="00317474" w:rsidP="00D342D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Repasser 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>autant de fois que souhaité un questionnaire d'entrainement et suivre l'évolution de ses connaissances dans le temps,</w:t>
      </w:r>
    </w:p>
    <w:p w14:paraId="544F23CA" w14:textId="4ED772DC" w:rsidR="00CA165F" w:rsidRPr="00CA165F" w:rsidRDefault="00317474" w:rsidP="00D342D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Revoir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>, avec un formateur ou évaluateur, l'ensemble des questions d'un questionnaire réalisé afin de visualiser ses erreurs,</w:t>
      </w:r>
    </w:p>
    <w:p w14:paraId="7B1CDA57" w14:textId="4BE83C5B" w:rsidR="00CA165F" w:rsidRPr="00CA165F" w:rsidRDefault="00317474" w:rsidP="00D342D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Disposer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>, avec un formateur ou évaluateur, de l'ensemble de ses résultats et se voir présenter ses niveaux acquis et ceux à compléter par exemple par des formations.</w:t>
      </w:r>
    </w:p>
    <w:p w14:paraId="1CF13345" w14:textId="77777777" w:rsidR="00CA165F" w:rsidRPr="00CA165F" w:rsidRDefault="00CA165F" w:rsidP="00D342D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Utilisable en réseau ou en local, EVALINFO © permet d'obtenir des données consolidées afin :</w:t>
      </w:r>
    </w:p>
    <w:p w14:paraId="6C4894B0" w14:textId="35DED9F3" w:rsidR="00CA165F" w:rsidRPr="00CA165F" w:rsidRDefault="00317474" w:rsidP="00D342D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D’effectuer 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>des sélections de candidats,</w:t>
      </w:r>
    </w:p>
    <w:p w14:paraId="377D0DBD" w14:textId="033CBC98" w:rsidR="00CA165F" w:rsidRPr="00CA165F" w:rsidRDefault="00317474" w:rsidP="00D342D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D'organiser 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>des groupes de tests et des groupes de niveau,</w:t>
      </w:r>
    </w:p>
    <w:p w14:paraId="5384D16B" w14:textId="61436518" w:rsidR="00CA165F" w:rsidRPr="00CA165F" w:rsidRDefault="00317474" w:rsidP="00D342D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D'obtenir 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>des propositions pour des groupes de formations, facilitant ainsi la préparation des plans de formation interne d’une structure.</w:t>
      </w:r>
    </w:p>
    <w:p w14:paraId="1581BE13" w14:textId="298E3C4B" w:rsidR="00DA0A98" w:rsidRDefault="00DA0A98"/>
    <w:p w14:paraId="7FADC0C1" w14:textId="77777777" w:rsidR="00CA4884" w:rsidRDefault="00CA4884"/>
    <w:sectPr w:rsidR="00CA4884" w:rsidSect="008F429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44E6D"/>
    <w:multiLevelType w:val="hybridMultilevel"/>
    <w:tmpl w:val="D3F28E64"/>
    <w:lvl w:ilvl="0" w:tplc="09C637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640D9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DE21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E6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E8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BA1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861A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E9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F0B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2AA60FE"/>
    <w:multiLevelType w:val="multilevel"/>
    <w:tmpl w:val="59E07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DD722C"/>
    <w:multiLevelType w:val="multilevel"/>
    <w:tmpl w:val="896A1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1F1D7E"/>
    <w:multiLevelType w:val="multilevel"/>
    <w:tmpl w:val="41AE2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DA5D95"/>
    <w:multiLevelType w:val="hybridMultilevel"/>
    <w:tmpl w:val="ABF20688"/>
    <w:lvl w:ilvl="0" w:tplc="09C637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DE21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E6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E8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BA1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861A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E9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F0B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185093B"/>
    <w:multiLevelType w:val="multilevel"/>
    <w:tmpl w:val="9B5E0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B6851F6"/>
    <w:multiLevelType w:val="multilevel"/>
    <w:tmpl w:val="38F8E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7B72FF"/>
    <w:multiLevelType w:val="hybridMultilevel"/>
    <w:tmpl w:val="C52A529A"/>
    <w:lvl w:ilvl="0" w:tplc="09C637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DE21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E6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E8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BA1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861A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E9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F0B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20C09A8"/>
    <w:multiLevelType w:val="multilevel"/>
    <w:tmpl w:val="64E65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3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65F"/>
    <w:rsid w:val="002602DF"/>
    <w:rsid w:val="00310FB3"/>
    <w:rsid w:val="00317474"/>
    <w:rsid w:val="003D71C4"/>
    <w:rsid w:val="004F0C81"/>
    <w:rsid w:val="00540E76"/>
    <w:rsid w:val="005647F8"/>
    <w:rsid w:val="005853A2"/>
    <w:rsid w:val="005B6A9B"/>
    <w:rsid w:val="00624249"/>
    <w:rsid w:val="006F5E7E"/>
    <w:rsid w:val="007A16FD"/>
    <w:rsid w:val="007C3E54"/>
    <w:rsid w:val="007E62E2"/>
    <w:rsid w:val="008F4294"/>
    <w:rsid w:val="00951D37"/>
    <w:rsid w:val="009E5EFF"/>
    <w:rsid w:val="00A17648"/>
    <w:rsid w:val="00A3386F"/>
    <w:rsid w:val="00AF0AE1"/>
    <w:rsid w:val="00BC3D2E"/>
    <w:rsid w:val="00CA165F"/>
    <w:rsid w:val="00CA4884"/>
    <w:rsid w:val="00CB0BAE"/>
    <w:rsid w:val="00D342DE"/>
    <w:rsid w:val="00DA0A98"/>
    <w:rsid w:val="00DA2085"/>
    <w:rsid w:val="00DA5D7F"/>
    <w:rsid w:val="00E06813"/>
    <w:rsid w:val="00E212BE"/>
    <w:rsid w:val="00E877C0"/>
    <w:rsid w:val="00EA1E88"/>
    <w:rsid w:val="00ED1D6A"/>
    <w:rsid w:val="00ED744E"/>
    <w:rsid w:val="00EE085A"/>
    <w:rsid w:val="00F11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17B86"/>
  <w15:chartTrackingRefBased/>
  <w15:docId w15:val="{6C9C9BCC-4DAC-4D38-9050-6B8AA4D14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1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CA165F"/>
    <w:rPr>
      <w:b/>
      <w:bCs/>
    </w:rPr>
  </w:style>
  <w:style w:type="character" w:styleId="Lienhypertexte">
    <w:name w:val="Hyperlink"/>
    <w:basedOn w:val="Policepardfaut"/>
    <w:uiPriority w:val="99"/>
    <w:unhideWhenUsed/>
    <w:rsid w:val="00CA165F"/>
    <w:rPr>
      <w:color w:val="0000FF"/>
      <w:u w:val="single"/>
    </w:rPr>
  </w:style>
  <w:style w:type="table" w:styleId="Grilledutableau">
    <w:name w:val="Table Grid"/>
    <w:basedOn w:val="TableauNormal"/>
    <w:uiPriority w:val="39"/>
    <w:rsid w:val="008F42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62424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5B6A9B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8616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21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6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9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26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0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7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617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825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9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4715E-B874-4BDF-8650-3E0D6E1E0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655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RIGOLLET Pierre</dc:creator>
  <cp:keywords/>
  <dc:description/>
  <cp:lastModifiedBy>Emilie Nicoleau</cp:lastModifiedBy>
  <cp:revision>2</cp:revision>
  <dcterms:created xsi:type="dcterms:W3CDTF">2020-03-14T11:44:00Z</dcterms:created>
  <dcterms:modified xsi:type="dcterms:W3CDTF">2020-03-14T11:44:00Z</dcterms:modified>
</cp:coreProperties>
</file>