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F8270" w14:textId="77777777" w:rsidR="002A4A84" w:rsidRPr="007F3CD0" w:rsidRDefault="002A4A84" w:rsidP="00E714F7">
      <w:pPr>
        <w:pStyle w:val="Titre1"/>
      </w:pPr>
      <w:r>
        <w:t>Python 3</w:t>
      </w:r>
    </w:p>
    <w:p w14:paraId="6F4C03C9" w14:textId="77777777" w:rsidR="002A4A84" w:rsidRDefault="002A4A84" w:rsidP="00E714F7">
      <w:pPr>
        <w:pStyle w:val="Titre2"/>
      </w:pPr>
      <w:r>
        <w:t>Public</w:t>
      </w:r>
    </w:p>
    <w:p w14:paraId="523A3506" w14:textId="77777777" w:rsidR="002A4A84" w:rsidRDefault="002A4A84" w:rsidP="00E714F7"/>
    <w:p w14:paraId="1E10FC87" w14:textId="6CECEFAE" w:rsidR="002A4A84" w:rsidRDefault="009F2E75" w:rsidP="00E714F7">
      <w:r>
        <w:t>L</w:t>
      </w:r>
      <w:r w:rsidR="002A4A84">
        <w:t xml:space="preserve">e livre sur le langage Python 3 s'adresse à tout </w:t>
      </w:r>
      <w:r w:rsidR="002A4A84">
        <w:rPr>
          <w:rStyle w:val="lev"/>
        </w:rPr>
        <w:t>professionnel de l'informatique</w:t>
      </w:r>
      <w:r w:rsidR="002A4A84">
        <w:t xml:space="preserve">, </w:t>
      </w:r>
      <w:r w:rsidR="002A4A84">
        <w:rPr>
          <w:rStyle w:val="lev"/>
        </w:rPr>
        <w:t>ingénieur</w:t>
      </w:r>
      <w:r w:rsidR="002A4A84">
        <w:t xml:space="preserve">, </w:t>
      </w:r>
      <w:r w:rsidR="002A4A84">
        <w:rPr>
          <w:rStyle w:val="lev"/>
        </w:rPr>
        <w:t>étudiant</w:t>
      </w:r>
      <w:r w:rsidR="002A4A84">
        <w:t xml:space="preserve">, </w:t>
      </w:r>
      <w:r w:rsidR="002A4A84">
        <w:rPr>
          <w:rStyle w:val="lev"/>
        </w:rPr>
        <w:t>enseignant</w:t>
      </w:r>
      <w:r w:rsidR="002A4A84">
        <w:t xml:space="preserve"> ou même </w:t>
      </w:r>
      <w:r w:rsidR="002A4A84">
        <w:rPr>
          <w:rStyle w:val="lev"/>
        </w:rPr>
        <w:t>autodidacte</w:t>
      </w:r>
      <w:r w:rsidR="002A4A84">
        <w:t xml:space="preserve"> qui souhaite maîtriser ce langage très abouti. L'objectif de ce livre est de montrer au lecteur </w:t>
      </w:r>
      <w:r w:rsidR="002A4A84">
        <w:rPr>
          <w:rStyle w:val="lev"/>
        </w:rPr>
        <w:t>ce que l'on peut faire avec le langage</w:t>
      </w:r>
      <w:r w:rsidR="002A4A84">
        <w:t xml:space="preserve">, du traitement de données à la création d'un site web, en passant par la gestion du système et du réseau. Pour bien appréhender son contenu, la lecture du livre dont il est la suite, </w:t>
      </w:r>
      <w:r w:rsidR="002A4A84">
        <w:rPr>
          <w:rStyle w:val="Accentuation"/>
        </w:rPr>
        <w:t>Python 3 - Les fondamentaux du langage</w:t>
      </w:r>
      <w:r w:rsidR="002A4A84">
        <w:t xml:space="preserve"> chez le même éditeur, est recommandée.</w:t>
      </w:r>
      <w:r w:rsidR="002A4A84">
        <w:br/>
      </w:r>
    </w:p>
    <w:p w14:paraId="0CB47640" w14:textId="77777777" w:rsidR="002A4A84" w:rsidRDefault="002A4A84" w:rsidP="00E714F7">
      <w:pPr>
        <w:pStyle w:val="Titre2"/>
      </w:pPr>
      <w:r>
        <w:t>Première par</w:t>
      </w:r>
      <w:bookmarkStart w:id="0" w:name="_GoBack"/>
      <w:bookmarkEnd w:id="0"/>
      <w:r>
        <w:t>tie</w:t>
      </w:r>
    </w:p>
    <w:p w14:paraId="0229395D" w14:textId="77777777" w:rsidR="002A4A84" w:rsidRDefault="002A4A84" w:rsidP="00E714F7">
      <w:pPr>
        <w:rPr>
          <w:rStyle w:val="lev"/>
        </w:rPr>
      </w:pPr>
      <w:r>
        <w:rPr>
          <w:rStyle w:val="lev"/>
        </w:rPr>
        <w:t>Traitement de données</w:t>
      </w:r>
      <w:r>
        <w:t xml:space="preserve"> avec la manipulation de fichiers, les fichiers de configuration, les formats d'import/export, la gestion de la compression ou encore les flux XML ou la génération de documents.</w:t>
      </w:r>
    </w:p>
    <w:p w14:paraId="028A5C89" w14:textId="77777777" w:rsidR="002A4A84" w:rsidRDefault="002A4A84" w:rsidP="00435FA0">
      <w:pPr>
        <w:pStyle w:val="Titre2"/>
      </w:pPr>
      <w:r>
        <w:t>Deuxième partie</w:t>
      </w:r>
    </w:p>
    <w:p w14:paraId="110CACA5" w14:textId="77777777" w:rsidR="002A4A84" w:rsidRDefault="002A4A84" w:rsidP="00E714F7">
      <w:pPr>
        <w:rPr>
          <w:rStyle w:val="lev"/>
        </w:rPr>
      </w:pPr>
      <w:r>
        <w:t xml:space="preserve">Programmation </w:t>
      </w:r>
      <w:r>
        <w:rPr>
          <w:rStyle w:val="lev"/>
        </w:rPr>
        <w:t>système</w:t>
      </w:r>
      <w:r>
        <w:t xml:space="preserve">, la programmation </w:t>
      </w:r>
      <w:r>
        <w:rPr>
          <w:rStyle w:val="lev"/>
        </w:rPr>
        <w:t>réseau</w:t>
      </w:r>
      <w:r>
        <w:t xml:space="preserve">, la programmation </w:t>
      </w:r>
      <w:r>
        <w:rPr>
          <w:rStyle w:val="lev"/>
        </w:rPr>
        <w:t>web</w:t>
      </w:r>
      <w:r>
        <w:t xml:space="preserve"> et la programmation </w:t>
      </w:r>
      <w:r>
        <w:rPr>
          <w:rStyle w:val="lev"/>
        </w:rPr>
        <w:t>scientifique</w:t>
      </w:r>
      <w:r>
        <w:t>, qui sont autant de niches dans lesquelles le langage Python excelle par sa simplicité d'utilisation autant que par sa couverture fonctionnelle exceptionnelle.</w:t>
      </w:r>
    </w:p>
    <w:p w14:paraId="2E47FB3F" w14:textId="77777777" w:rsidR="002A4A84" w:rsidRPr="00E714F7" w:rsidRDefault="002A4A84" w:rsidP="00E714F7">
      <w:pPr>
        <w:pStyle w:val="Titre2"/>
        <w:rPr>
          <w:rStyle w:val="lev"/>
          <w:b w:val="0"/>
        </w:rPr>
      </w:pPr>
      <w:r>
        <w:rPr>
          <w:rStyle w:val="lev"/>
          <w:b w:val="0"/>
        </w:rPr>
        <w:t>Le code source</w:t>
      </w:r>
    </w:p>
    <w:p w14:paraId="1A7E72C7" w14:textId="77777777" w:rsidR="002A4A84" w:rsidRDefault="002A4A84" w:rsidP="00E714F7">
      <w:r>
        <w:t xml:space="preserve">Le </w:t>
      </w:r>
      <w:r>
        <w:rPr>
          <w:rStyle w:val="lev"/>
        </w:rPr>
        <w:t>code source</w:t>
      </w:r>
      <w:r>
        <w:t xml:space="preserve"> des exemples du livre est </w:t>
      </w:r>
      <w:r>
        <w:rPr>
          <w:rStyle w:val="lev"/>
        </w:rPr>
        <w:t>intégralement téléchargeable</w:t>
      </w:r>
      <w:r>
        <w:t xml:space="preserve"> sur www.editions-eni.fr pour permettre au lecteur de tester le programme et de le modifier à sa guise de manière à faire ses propres expériences.</w:t>
      </w:r>
    </w:p>
    <w:p w14:paraId="00060A39" w14:textId="77777777" w:rsidR="002A4A84" w:rsidRDefault="002A4A84"/>
    <w:sectPr w:rsidR="002A4A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4F7"/>
    <w:rsid w:val="000126CF"/>
    <w:rsid w:val="002A4A84"/>
    <w:rsid w:val="00435FA0"/>
    <w:rsid w:val="009F2E75"/>
    <w:rsid w:val="00E714F7"/>
    <w:rsid w:val="00F77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4B3F"/>
  <w15:chartTrackingRefBased/>
  <w15:docId w15:val="{E8479115-A57C-4EAE-859C-E6C92A4F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4F7"/>
  </w:style>
  <w:style w:type="paragraph" w:styleId="Titre1">
    <w:name w:val="heading 1"/>
    <w:basedOn w:val="Normal"/>
    <w:next w:val="Normal"/>
    <w:link w:val="Titre1Car"/>
    <w:uiPriority w:val="9"/>
    <w:qFormat/>
    <w:rsid w:val="00E714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714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E714F7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E714F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E714F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centuation">
    <w:name w:val="Emphasis"/>
    <w:basedOn w:val="Policepardfaut"/>
    <w:uiPriority w:val="20"/>
    <w:qFormat/>
    <w:rsid w:val="00435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MERCIER</dc:creator>
  <cp:keywords/>
  <dc:description/>
  <cp:lastModifiedBy>Emilie Nicoleau</cp:lastModifiedBy>
  <cp:revision>2</cp:revision>
  <dcterms:created xsi:type="dcterms:W3CDTF">2020-03-14T16:08:00Z</dcterms:created>
  <dcterms:modified xsi:type="dcterms:W3CDTF">2020-03-14T16:08:00Z</dcterms:modified>
</cp:coreProperties>
</file>