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2800F" w14:textId="77777777" w:rsidR="00B14C14" w:rsidRDefault="0019334C" w:rsidP="00B14C14">
      <w:pPr>
        <w:jc w:val="center"/>
        <w:rPr>
          <w:rFonts w:ascii="Arial" w:hAnsi="Arial" w:cs="Arial"/>
          <w:b/>
          <w:bCs/>
          <w:sz w:val="32"/>
          <w:szCs w:val="32"/>
        </w:rPr>
      </w:pPr>
      <w:r w:rsidRPr="0019334C">
        <w:rPr>
          <w:rFonts w:ascii="Arial" w:hAnsi="Arial" w:cs="Arial"/>
          <w:b/>
          <w:bCs/>
          <w:sz w:val="32"/>
          <w:szCs w:val="32"/>
        </w:rPr>
        <w:t>La conception et la mise en page dans Word</w:t>
      </w:r>
    </w:p>
    <w:p w14:paraId="4566EBAE" w14:textId="77777777" w:rsidR="000A0984" w:rsidRDefault="0019334C" w:rsidP="000A0984">
      <w:pPr>
        <w:spacing w:after="0"/>
        <w:jc w:val="both"/>
        <w:rPr>
          <w:rFonts w:ascii="Arial" w:hAnsi="Arial" w:cs="Arial"/>
          <w:sz w:val="20"/>
          <w:szCs w:val="20"/>
        </w:rPr>
      </w:pPr>
      <w:r w:rsidRPr="0019334C">
        <w:rPr>
          <w:rFonts w:ascii="Arial" w:hAnsi="Arial" w:cs="Arial"/>
          <w:sz w:val="20"/>
          <w:szCs w:val="20"/>
        </w:rPr>
        <w:t>La fonction Conception dans Microsoft Word occupe une place essentielle dans l’élaboration de documents professionnels et pédagogiques, car elle permet de donner une identité visuelle cohérente et attrayante à l’ensemble du contenu. Elle ne se limite pas à un simple choix de couleurs ou de polices, mais elle offre une véritable logique de mise en forme globale qui s’applique à tout le document. Grâce à cette fonction, l’utilisateur peut sélectionner un thème qui harmonise les titres, les sous-titres, le corps du texte et les éléments graphiques, ce qui garantit une uniformité et une esthétique professionnelle. La fonction Conception propose également des jeux de styles prédéfinis qui facilitent la création de documents élégants sans avoir besoin de maîtriser toutes les subtilités du design graphique. Elle permet de modifier rapidement l’apparence générale d’un document en ajustant les palettes de couleurs, les polices et les effets visuels, ce qui est particulièrement utile pour adapter un même contenu à différents publics ou contextes. Par exemple, un rapport destiné à un comité de direction peut être habillé d’un style sobre et formel, tandis qu’un support pédagogique peut adopter des couleurs plus dynamiques et des polices plus accessibles. La fonction Conception joue aussi un rôle dans la lisibilité, car un choix judicieux de contrastes et de typographies améliore la compréhension et l’attention du lecteur. Elle permet de créer une identité visuelle qui reflète l’image de l’organisation ou de l’auteur, renforçant ainsi la crédibilité et l’impact du document. En outre, elle offre une flexibilité qui permet de personnaliser chaque élément tout en conservant une cohérence d’ensemble, ce qui évite les documents désordonnés ou incohérents. L’utilisateur peut ainsi gagner du temps en appliquant des modèles prêts à l’emploi, tout en ayant la possibilité de les adapter selon ses besoins spécifiques. La fonction Conception est donc un outil stratégique qui transforme un simple texte en un support de communication efficace et professionnel, capable de séduire et de convaincre son audience</w:t>
      </w:r>
    </w:p>
    <w:p w14:paraId="0B279D7F" w14:textId="77777777" w:rsidR="000A0984" w:rsidRDefault="000A0984" w:rsidP="000A0984">
      <w:pPr>
        <w:spacing w:after="0"/>
        <w:jc w:val="both"/>
        <w:rPr>
          <w:rFonts w:ascii="Arial" w:hAnsi="Arial" w:cs="Arial"/>
          <w:sz w:val="20"/>
          <w:szCs w:val="20"/>
        </w:rPr>
      </w:pPr>
    </w:p>
    <w:p w14:paraId="09DFA965" w14:textId="3DD05494" w:rsidR="00295648" w:rsidRPr="0019334C" w:rsidRDefault="0019334C" w:rsidP="000A0984">
      <w:pPr>
        <w:spacing w:after="0"/>
        <w:jc w:val="both"/>
        <w:rPr>
          <w:rFonts w:ascii="Arial" w:hAnsi="Arial" w:cs="Arial"/>
          <w:sz w:val="20"/>
          <w:szCs w:val="20"/>
        </w:rPr>
      </w:pPr>
      <w:r w:rsidRPr="0019334C">
        <w:rPr>
          <w:rFonts w:ascii="Arial" w:hAnsi="Arial" w:cs="Arial"/>
          <w:sz w:val="20"/>
          <w:szCs w:val="20"/>
        </w:rPr>
        <w:t>La fonction Mise en page dans Microsoft Word complète la logique de la Conception en se concentrant sur l’organisation physique du contenu dans l’espace du document. Elle permet de définir la structure matérielle du texte et des éléments graphiques, en réglant des paramètres tels que les marges, l’orientation, la taille du papier et la disposition des colonnes. Grâce à la Mise en page, l’utilisateur peut contrôler la manière dont le contenu s’inscrit dans le cadre du document, ce qui influence directement la lisibilité et l’impact visuel. Elle offre la possibilité d’ajuster les espacements entre les paragraphes, de gérer les retraits et d’insérer des sauts de section pour différencier des parties distinctes d’un même fichier. La fonction Mise en page est particulièrement utile pour adapter un document à des usages variés, comme l’impression d’un rapport, la création d’un livret ou la préparation d’un support numérique. Elle permet de maîtriser la hiérarchie visuelle en organisant les titres, les sous-titres et les illustrations de manière équilibrée, ce qui facilite la navigation du lecteur. L’utilisateur peut également insérer des en-têtes et des pieds de page pour ajouter des informations contextuelles comme la pagination, le nom du document ou le logo de l’entreprise, renforçant ainsi le caractère professionnel du support. La Mise en page joue un rôle crucial dans la présentation finale, car elle détermine la manière dont le lecteur perçoit et parcourt le contenu. Un document bien mis en page inspire confiance et crédibilité, tandis qu’un document mal structuré peut donner une impression de négligence. Elle permet aussi de gérer des éléments complexes comme les tableaux, les graphiques ou les images, en assurant leur intégration harmonieuse dans le texte. La fonction Mise en page est donc un outil indispensable pour transformer un contenu brut en un document clair, organisé et agréable à lire. Elle offre une maîtrise complète de l’espace et du rythme visuel, garantissant que chaque élément trouve sa place et contribue à l’efficacité globale du m</w:t>
      </w:r>
      <w:r w:rsidR="00095572">
        <w:rPr>
          <w:rFonts w:ascii="Arial" w:hAnsi="Arial" w:cs="Arial"/>
          <w:sz w:val="20"/>
          <w:szCs w:val="20"/>
        </w:rPr>
        <w:t>essage</w:t>
      </w:r>
    </w:p>
    <w:sectPr w:rsidR="00295648" w:rsidRPr="0019334C" w:rsidSect="003A5FD8">
      <w:headerReference w:type="even" r:id="rId6"/>
      <w:headerReference w:type="default" r:id="rId7"/>
      <w:headerReference w:type="first" r:id="rId8"/>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8AEE9" w14:textId="77777777" w:rsidR="00683A3B" w:rsidRDefault="00683A3B" w:rsidP="00C37440">
      <w:pPr>
        <w:spacing w:after="0" w:line="240" w:lineRule="auto"/>
      </w:pPr>
      <w:r>
        <w:separator/>
      </w:r>
    </w:p>
  </w:endnote>
  <w:endnote w:type="continuationSeparator" w:id="0">
    <w:p w14:paraId="7ADC47C0" w14:textId="77777777" w:rsidR="00683A3B" w:rsidRDefault="00683A3B" w:rsidP="00C374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70DB4" w14:textId="77777777" w:rsidR="00683A3B" w:rsidRDefault="00683A3B" w:rsidP="00C37440">
      <w:pPr>
        <w:spacing w:after="0" w:line="240" w:lineRule="auto"/>
      </w:pPr>
      <w:r>
        <w:separator/>
      </w:r>
    </w:p>
  </w:footnote>
  <w:footnote w:type="continuationSeparator" w:id="0">
    <w:p w14:paraId="002B193A" w14:textId="77777777" w:rsidR="00683A3B" w:rsidRDefault="00683A3B" w:rsidP="00C374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211CD" w14:textId="21568D92" w:rsidR="00C37440" w:rsidRDefault="00C3744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66CB5" w14:textId="1081EEC9" w:rsidR="00C37440" w:rsidRDefault="00C3744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F0FD9" w14:textId="5EC4073D" w:rsidR="00C37440" w:rsidRDefault="00C37440">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648"/>
    <w:rsid w:val="00095572"/>
    <w:rsid w:val="000A0984"/>
    <w:rsid w:val="0019334C"/>
    <w:rsid w:val="001F43B0"/>
    <w:rsid w:val="00295648"/>
    <w:rsid w:val="00357D29"/>
    <w:rsid w:val="00394329"/>
    <w:rsid w:val="003A5FD8"/>
    <w:rsid w:val="00471433"/>
    <w:rsid w:val="004C7AC3"/>
    <w:rsid w:val="00683A3B"/>
    <w:rsid w:val="006D4CDB"/>
    <w:rsid w:val="006D7318"/>
    <w:rsid w:val="0074421F"/>
    <w:rsid w:val="007D500D"/>
    <w:rsid w:val="008314ED"/>
    <w:rsid w:val="00991A00"/>
    <w:rsid w:val="00A35CE4"/>
    <w:rsid w:val="00B14C14"/>
    <w:rsid w:val="00C37440"/>
    <w:rsid w:val="00C83ED8"/>
    <w:rsid w:val="00CE6DB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ACB288"/>
  <w15:chartTrackingRefBased/>
  <w15:docId w15:val="{D805E194-389E-43B9-93CE-C25AE4E07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43B0"/>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C37440"/>
    <w:pPr>
      <w:tabs>
        <w:tab w:val="center" w:pos="4536"/>
        <w:tab w:val="right" w:pos="9072"/>
      </w:tabs>
      <w:spacing w:after="0" w:line="240" w:lineRule="auto"/>
    </w:pPr>
  </w:style>
  <w:style w:type="character" w:customStyle="1" w:styleId="En-tteCar">
    <w:name w:val="En-tête Car"/>
    <w:basedOn w:val="Policepardfaut"/>
    <w:link w:val="En-tte"/>
    <w:uiPriority w:val="99"/>
    <w:rsid w:val="00C37440"/>
  </w:style>
  <w:style w:type="paragraph" w:styleId="Pieddepage">
    <w:name w:val="footer"/>
    <w:basedOn w:val="Normal"/>
    <w:link w:val="PieddepageCar"/>
    <w:uiPriority w:val="99"/>
    <w:unhideWhenUsed/>
    <w:rsid w:val="00C3744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374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445E2BF2AF934D97925356A410E4C6" ma:contentTypeVersion="18" ma:contentTypeDescription="Crée un document." ma:contentTypeScope="" ma:versionID="3f56119c188a9e35b5d5145048762571">
  <xsd:schema xmlns:xsd="http://www.w3.org/2001/XMLSchema" xmlns:xs="http://www.w3.org/2001/XMLSchema" xmlns:p="http://schemas.microsoft.com/office/2006/metadata/properties" xmlns:ns2="9cddc8da-6e6e-40cb-ab91-b4a601064075" xmlns:ns3="7d8e16f3-7a1a-4119-a8f3-4554ba7fb5ec" targetNamespace="http://schemas.microsoft.com/office/2006/metadata/properties" ma:root="true" ma:fieldsID="c1cd87f2c5099c84f75b4ba2aaa7b483" ns2:_="" ns3:_="">
    <xsd:import namespace="9cddc8da-6e6e-40cb-ab91-b4a601064075"/>
    <xsd:import namespace="7d8e16f3-7a1a-4119-a8f3-4554ba7fb5ec"/>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KeyPoints" minOccurs="0"/>
                <xsd:element ref="ns3:MediaServiceKeyPoint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ServiceSearchProperties" minOccurs="0"/>
                <xsd:element ref="ns3:MediaLengthInSeconds" minOccurs="0"/>
                <xsd:element ref="ns3:MediaServiceObjectDetectorVersion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dc8da-6e6e-40cb-ab91-b4a60106407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ab340fcb-9873-4f31-adbe-1e286db2ac9b}" ma:internalName="TaxCatchAll" ma:showField="CatchAllData" ma:web="9cddc8da-6e6e-40cb-ab91-b4a60106407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8e16f3-7a1a-4119-a8f3-4554ba7fb5e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c66633ce-4bf7-4b17-94c6-3bf07cc7386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cddc8da-6e6e-40cb-ab91-b4a601064075" xsi:nil="true"/>
    <lcf76f155ced4ddcb4097134ff3c332f xmlns="7d8e16f3-7a1a-4119-a8f3-4554ba7fb5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0C689F2-315F-4C88-8C1F-88F152C4F4D3}"/>
</file>

<file path=customXml/itemProps2.xml><?xml version="1.0" encoding="utf-8"?>
<ds:datastoreItem xmlns:ds="http://schemas.openxmlformats.org/officeDocument/2006/customXml" ds:itemID="{11CE5BFC-EE7D-46C9-84C5-A82D80E313E8}"/>
</file>

<file path=customXml/itemProps3.xml><?xml version="1.0" encoding="utf-8"?>
<ds:datastoreItem xmlns:ds="http://schemas.openxmlformats.org/officeDocument/2006/customXml" ds:itemID="{FC65DE7B-9B66-43AB-886C-D57701B94945}"/>
</file>

<file path=docProps/app.xml><?xml version="1.0" encoding="utf-8"?>
<Properties xmlns="http://schemas.openxmlformats.org/officeDocument/2006/extended-properties" xmlns:vt="http://schemas.openxmlformats.org/officeDocument/2006/docPropsVTypes">
  <Template>Normal.dotm</Template>
  <TotalTime>1</TotalTime>
  <Pages>1</Pages>
  <Words>654</Words>
  <Characters>3601</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DSOFT</dc:creator>
  <cp:keywords/>
  <dc:description/>
  <cp:lastModifiedBy>Veronique BARDOT</cp:lastModifiedBy>
  <cp:revision>3</cp:revision>
  <dcterms:created xsi:type="dcterms:W3CDTF">2025-11-22T16:17:00Z</dcterms:created>
  <dcterms:modified xsi:type="dcterms:W3CDTF">2025-11-22T16:17:00Z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0x010100CC445E2BF2AF934D97925356A410E4C6</vt:lpwstr>
  </property>
</Properties>
</file>