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C5BCA" w14:textId="77777777" w:rsidR="004714DA" w:rsidRPr="004714DA" w:rsidRDefault="004714DA" w:rsidP="004714DA">
      <w:pPr>
        <w:rPr>
          <w:b/>
          <w:bCs/>
          <w:sz w:val="22"/>
          <w:szCs w:val="22"/>
        </w:rPr>
      </w:pPr>
      <w:r w:rsidRPr="004714DA">
        <w:rPr>
          <w:b/>
          <w:bCs/>
          <w:sz w:val="22"/>
          <w:szCs w:val="22"/>
        </w:rPr>
        <w:t>Chapitre 1 : Introduction à l’Intelligence Artificielle</w:t>
      </w:r>
    </w:p>
    <w:p w14:paraId="3D4A2049" w14:textId="77777777" w:rsidR="004714DA" w:rsidRPr="004714DA" w:rsidRDefault="004714DA" w:rsidP="004714DA">
      <w:r w:rsidRPr="004714DA">
        <w:t>L’intelligence artificielle (IA) est une discipline scientifique qui vise à reproduire certaines fonctions cognitives humaines à travers des machines. Elle repose sur des algorithmes capables d’apprendre, de raisonner et de s’adapter. Contrairement aux programmes classiques, qui exécutent des instructions fixes, l’IA est conçue pour évoluer en fonction des données qu’elle reçoit.</w:t>
      </w:r>
    </w:p>
    <w:p w14:paraId="5FC56A6F" w14:textId="77777777" w:rsidR="004714DA" w:rsidRPr="004714DA" w:rsidRDefault="004714DA" w:rsidP="004714DA">
      <w:r w:rsidRPr="004714DA">
        <w:t>On distingue deux grandes catégories : l’IA faible, spécialisée dans une tâche précise (comme la reconnaissance faciale ou la traduction automatique), et l’IA forte, hypothétique, qui imiterait l’ensemble des capacités humaines. Cette distinction est essentielle car elle montre que l’IA actuelle, aussi impressionnante soit-elle, reste limitée dans son champ d’action.</w:t>
      </w:r>
    </w:p>
    <w:p w14:paraId="3390FCF7" w14:textId="77777777" w:rsidR="004714DA" w:rsidRPr="004714DA" w:rsidRDefault="004714DA" w:rsidP="004714DA">
      <w:r w:rsidRPr="004714DA">
        <w:t>L’histoire de l’IA commence dans les années 1950 avec Alan Turing, qui propose son célèbre « test de Turing » pour évaluer la capacité d’une machine à imiter l’intelligence humaine. En 1956, John McCarthy invente le terme « intelligence artificielle » lors de la conférence de Dartmouth. Les premières décennies sont marquées par des espoirs immenses, mais aussi par des « hivers de l’IA », périodes où les financements diminuent faute de résultats concrets.</w:t>
      </w:r>
    </w:p>
    <w:p w14:paraId="5C4564FF" w14:textId="77777777" w:rsidR="004714DA" w:rsidRPr="004714DA" w:rsidRDefault="004714DA" w:rsidP="004714DA">
      <w:r w:rsidRPr="004714DA">
        <w:t>Un tournant majeur survient dans les années 1990 avec la victoire de Deep Blue, l’ordinateur d’IBM, contre le champion du monde d’échecs Garry Kasparov. Cet événement symbolise la capacité des machines à surpasser l’humain dans des tâches complexes. Dans les années 2000, l’explosion du big data et la puissance des processeurs graphiques (GPU) permettent une renaissance spectaculaire. Les algorithmes d’apprentissage profond (</w:t>
      </w:r>
      <w:proofErr w:type="spellStart"/>
      <w:r w:rsidRPr="004714DA">
        <w:t>deep</w:t>
      </w:r>
      <w:proofErr w:type="spellEnd"/>
      <w:r w:rsidRPr="004714DA">
        <w:t xml:space="preserve"> </w:t>
      </w:r>
      <w:proofErr w:type="spellStart"/>
      <w:r w:rsidRPr="004714DA">
        <w:t>learning</w:t>
      </w:r>
      <w:proofErr w:type="spellEnd"/>
      <w:r w:rsidRPr="004714DA">
        <w:t>) révolutionnent la reconnaissance d’images, la traduction automatique et la génération de texte.</w:t>
      </w:r>
    </w:p>
    <w:p w14:paraId="6D407F99" w14:textId="77777777" w:rsidR="004714DA" w:rsidRPr="004714DA" w:rsidRDefault="004714DA" w:rsidP="004714DA">
      <w:r w:rsidRPr="004714DA">
        <w:t>Aujourd’hui, l’IA est omniprésente : elle alimente les moteurs de recherche, les assistants vocaux, les systèmes de recommandation et bien plus encore. Son objectif principal est d’augmenter les capacités humaines, automatiser les tâches répétitives et ouvrir de nouvelles perspectives scientifiques et économiques.</w:t>
      </w:r>
    </w:p>
    <w:p w14:paraId="71E22FFA" w14:textId="77777777" w:rsidR="00F648EA" w:rsidRDefault="00F648EA">
      <w:pPr>
        <w:rPr>
          <w:b/>
          <w:bCs/>
          <w:sz w:val="22"/>
          <w:szCs w:val="22"/>
        </w:rPr>
      </w:pPr>
      <w:r>
        <w:rPr>
          <w:b/>
          <w:bCs/>
          <w:sz w:val="22"/>
          <w:szCs w:val="22"/>
        </w:rPr>
        <w:br w:type="page"/>
      </w:r>
    </w:p>
    <w:p w14:paraId="52AD66CF" w14:textId="67FD0CD5" w:rsidR="00F648EA" w:rsidRPr="00F648EA" w:rsidRDefault="00F648EA" w:rsidP="00F648EA">
      <w:pPr>
        <w:rPr>
          <w:b/>
          <w:bCs/>
          <w:sz w:val="22"/>
          <w:szCs w:val="22"/>
        </w:rPr>
      </w:pPr>
      <w:r w:rsidRPr="00F648EA">
        <w:rPr>
          <w:b/>
          <w:bCs/>
          <w:sz w:val="22"/>
          <w:szCs w:val="22"/>
        </w:rPr>
        <w:lastRenderedPageBreak/>
        <w:t>Chapitre 2 : Les grandes familles de l’Intelligence Artificielle</w:t>
      </w:r>
    </w:p>
    <w:p w14:paraId="614DF4AE" w14:textId="77777777" w:rsidR="00F648EA" w:rsidRPr="00F648EA" w:rsidRDefault="00F648EA" w:rsidP="00F648EA">
      <w:pPr>
        <w:rPr>
          <w:sz w:val="22"/>
          <w:szCs w:val="22"/>
        </w:rPr>
      </w:pPr>
      <w:r w:rsidRPr="00F648EA">
        <w:rPr>
          <w:sz w:val="22"/>
          <w:szCs w:val="22"/>
        </w:rPr>
        <w:t xml:space="preserve">L’intelligence artificielle n’est pas une discipline monolithique. Elle regroupe plusieurs approches qui traduisent différentes visions de ce que peut être une « machine intelligente ». Ces familles se distinguent par leurs méthodes, leurs objectifs et leurs applications. Les principales sont l’IA symbolique, l’IA connexionniste, le machine </w:t>
      </w:r>
      <w:proofErr w:type="spellStart"/>
      <w:r w:rsidRPr="00F648EA">
        <w:rPr>
          <w:sz w:val="22"/>
          <w:szCs w:val="22"/>
        </w:rPr>
        <w:t>learning</w:t>
      </w:r>
      <w:proofErr w:type="spellEnd"/>
      <w:r w:rsidRPr="00F648EA">
        <w:rPr>
          <w:sz w:val="22"/>
          <w:szCs w:val="22"/>
        </w:rPr>
        <w:t xml:space="preserve">, le </w:t>
      </w:r>
      <w:proofErr w:type="spellStart"/>
      <w:r w:rsidRPr="00F648EA">
        <w:rPr>
          <w:sz w:val="22"/>
          <w:szCs w:val="22"/>
        </w:rPr>
        <w:t>deep</w:t>
      </w:r>
      <w:proofErr w:type="spellEnd"/>
      <w:r w:rsidRPr="00F648EA">
        <w:rPr>
          <w:sz w:val="22"/>
          <w:szCs w:val="22"/>
        </w:rPr>
        <w:t xml:space="preserve"> </w:t>
      </w:r>
      <w:proofErr w:type="spellStart"/>
      <w:r w:rsidRPr="00F648EA">
        <w:rPr>
          <w:sz w:val="22"/>
          <w:szCs w:val="22"/>
        </w:rPr>
        <w:t>learning</w:t>
      </w:r>
      <w:proofErr w:type="spellEnd"/>
      <w:r w:rsidRPr="00F648EA">
        <w:rPr>
          <w:sz w:val="22"/>
          <w:szCs w:val="22"/>
        </w:rPr>
        <w:t xml:space="preserve"> et le </w:t>
      </w:r>
      <w:proofErr w:type="spellStart"/>
      <w:r w:rsidRPr="00F648EA">
        <w:rPr>
          <w:sz w:val="22"/>
          <w:szCs w:val="22"/>
        </w:rPr>
        <w:t>reinforcement</w:t>
      </w:r>
      <w:proofErr w:type="spellEnd"/>
      <w:r w:rsidRPr="00F648EA">
        <w:rPr>
          <w:sz w:val="22"/>
          <w:szCs w:val="22"/>
        </w:rPr>
        <w:t xml:space="preserve"> </w:t>
      </w:r>
      <w:proofErr w:type="spellStart"/>
      <w:r w:rsidRPr="00F648EA">
        <w:rPr>
          <w:sz w:val="22"/>
          <w:szCs w:val="22"/>
        </w:rPr>
        <w:t>learning</w:t>
      </w:r>
      <w:proofErr w:type="spellEnd"/>
      <w:r w:rsidRPr="00F648EA">
        <w:rPr>
          <w:sz w:val="22"/>
          <w:szCs w:val="22"/>
        </w:rPr>
        <w:t>. Chacune illustre une étape de l’évolution de l’IA et contribue à son développement actuel.</w:t>
      </w:r>
    </w:p>
    <w:p w14:paraId="4F87A36A" w14:textId="77777777" w:rsidR="00D27CB1" w:rsidRDefault="00D27CB1" w:rsidP="00F648EA">
      <w:pPr>
        <w:rPr>
          <w:b/>
          <w:bCs/>
          <w:sz w:val="22"/>
          <w:szCs w:val="22"/>
        </w:rPr>
      </w:pPr>
    </w:p>
    <w:p w14:paraId="40883C93" w14:textId="5183FCD7" w:rsidR="00F648EA" w:rsidRPr="00F648EA" w:rsidRDefault="00F648EA" w:rsidP="00F648EA">
      <w:pPr>
        <w:rPr>
          <w:b/>
          <w:bCs/>
          <w:sz w:val="22"/>
          <w:szCs w:val="22"/>
        </w:rPr>
      </w:pPr>
      <w:r w:rsidRPr="00F648EA">
        <w:rPr>
          <w:b/>
          <w:bCs/>
          <w:sz w:val="22"/>
          <w:szCs w:val="22"/>
        </w:rPr>
        <w:t>1. L’IA symbolique : la logique des règles</w:t>
      </w:r>
    </w:p>
    <w:p w14:paraId="4588A17A" w14:textId="77777777" w:rsidR="00F648EA" w:rsidRPr="00F648EA" w:rsidRDefault="00F648EA" w:rsidP="00F648EA">
      <w:pPr>
        <w:rPr>
          <w:sz w:val="22"/>
          <w:szCs w:val="22"/>
        </w:rPr>
      </w:pPr>
      <w:r w:rsidRPr="00F648EA">
        <w:rPr>
          <w:sz w:val="22"/>
          <w:szCs w:val="22"/>
        </w:rPr>
        <w:t xml:space="preserve">L’IA symbolique, parfois appelée « IA classique », repose sur la manipulation de symboles et de règles logiques explicites. Dans les années 1970 et 1980, les </w:t>
      </w:r>
      <w:r w:rsidRPr="00F648EA">
        <w:rPr>
          <w:b/>
          <w:bCs/>
          <w:sz w:val="22"/>
          <w:szCs w:val="22"/>
        </w:rPr>
        <w:t>systèmes experts</w:t>
      </w:r>
      <w:r w:rsidRPr="00F648EA">
        <w:rPr>
          <w:sz w:val="22"/>
          <w:szCs w:val="22"/>
        </w:rPr>
        <w:t xml:space="preserve"> étaient emblématiques de cette approche. Ils fonctionnaient grâce à une base de connaissances et un moteur d’inférence capable de déduire des solutions.</w:t>
      </w:r>
      <w:r w:rsidRPr="00F648EA">
        <w:rPr>
          <w:sz w:val="22"/>
          <w:szCs w:val="22"/>
        </w:rPr>
        <w:br/>
        <w:t xml:space="preserve">Exemple : le système médical </w:t>
      </w:r>
      <w:r w:rsidRPr="00F648EA">
        <w:rPr>
          <w:b/>
          <w:bCs/>
          <w:sz w:val="22"/>
          <w:szCs w:val="22"/>
        </w:rPr>
        <w:t>MYCIN</w:t>
      </w:r>
      <w:r w:rsidRPr="00F648EA">
        <w:rPr>
          <w:sz w:val="22"/>
          <w:szCs w:val="22"/>
        </w:rPr>
        <w:t>, conçu pour aider au diagnostic des infections bactériennes, utilisait des centaines de règles pour proposer des traitements.</w:t>
      </w:r>
      <w:r w:rsidRPr="00F648EA">
        <w:rPr>
          <w:sz w:val="22"/>
          <w:szCs w:val="22"/>
        </w:rPr>
        <w:br/>
        <w:t>Cette approche avait l’avantage d’être transparente : on pouvait comprendre pourquoi une décision était prise. Mais elle souffrait d’une rigidité excessive : dès que les données devenaient trop nombreuses ou trop complexes, les systèmes experts perdaient en efficacité.</w:t>
      </w:r>
    </w:p>
    <w:p w14:paraId="6A8D6BE6" w14:textId="77777777" w:rsidR="00D27CB1" w:rsidRDefault="00D27CB1" w:rsidP="00F648EA">
      <w:pPr>
        <w:rPr>
          <w:sz w:val="22"/>
          <w:szCs w:val="22"/>
        </w:rPr>
      </w:pPr>
    </w:p>
    <w:p w14:paraId="2C1E67B9" w14:textId="2194F526" w:rsidR="00F648EA" w:rsidRPr="00F648EA" w:rsidRDefault="00F648EA" w:rsidP="00F648EA">
      <w:pPr>
        <w:rPr>
          <w:b/>
          <w:bCs/>
          <w:sz w:val="22"/>
          <w:szCs w:val="22"/>
        </w:rPr>
      </w:pPr>
      <w:r w:rsidRPr="00F648EA">
        <w:rPr>
          <w:b/>
          <w:bCs/>
          <w:sz w:val="22"/>
          <w:szCs w:val="22"/>
        </w:rPr>
        <w:t>2. L’IA connexionniste : l’inspiration biologique</w:t>
      </w:r>
    </w:p>
    <w:p w14:paraId="257DDDFB" w14:textId="77777777" w:rsidR="00F648EA" w:rsidRPr="00F648EA" w:rsidRDefault="00F648EA" w:rsidP="00F648EA">
      <w:pPr>
        <w:rPr>
          <w:sz w:val="22"/>
          <w:szCs w:val="22"/>
        </w:rPr>
      </w:pPr>
      <w:r w:rsidRPr="00F648EA">
        <w:rPr>
          <w:sz w:val="22"/>
          <w:szCs w:val="22"/>
        </w:rPr>
        <w:t xml:space="preserve">À l’opposé de l’IA symbolique, l’IA connexionniste s’inspire du fonctionnement du cerveau humain. Elle repose sur des </w:t>
      </w:r>
      <w:r w:rsidRPr="00F648EA">
        <w:rPr>
          <w:b/>
          <w:bCs/>
          <w:sz w:val="22"/>
          <w:szCs w:val="22"/>
        </w:rPr>
        <w:t>réseaux de neurones artificiels</w:t>
      </w:r>
      <w:r w:rsidRPr="00F648EA">
        <w:rPr>
          <w:sz w:val="22"/>
          <w:szCs w:val="22"/>
        </w:rPr>
        <w:t>, capables de traiter des informations en parallèle et d’apprendre à partir d’exemples.</w:t>
      </w:r>
      <w:r w:rsidRPr="00F648EA">
        <w:rPr>
          <w:sz w:val="22"/>
          <w:szCs w:val="22"/>
        </w:rPr>
        <w:br/>
        <w:t>Dans les années 1980, les premiers réseaux de neurones multicouches ont montré leur potentiel, mais c’est l’essor du calcul informatique dans les années 2000 qui a permis leur véritable explosion.</w:t>
      </w:r>
      <w:r w:rsidRPr="00F648EA">
        <w:rPr>
          <w:sz w:val="22"/>
          <w:szCs w:val="22"/>
        </w:rPr>
        <w:br/>
        <w:t xml:space="preserve">Exemple : les réseaux de neurones </w:t>
      </w:r>
      <w:proofErr w:type="spellStart"/>
      <w:r w:rsidRPr="00F648EA">
        <w:rPr>
          <w:sz w:val="22"/>
          <w:szCs w:val="22"/>
        </w:rPr>
        <w:t>convolutionnels</w:t>
      </w:r>
      <w:proofErr w:type="spellEnd"/>
      <w:r w:rsidRPr="00F648EA">
        <w:rPr>
          <w:sz w:val="22"/>
          <w:szCs w:val="22"/>
        </w:rPr>
        <w:t xml:space="preserve"> (CNN) sont aujourd’hui utilisés pour la reconnaissance d’images, permettant à des applications comme Facebook ou Google Photos d’identifier automatiquement des visages ou des objets.</w:t>
      </w:r>
    </w:p>
    <w:p w14:paraId="69B60934" w14:textId="77777777" w:rsidR="00D27CB1" w:rsidRDefault="00D27CB1" w:rsidP="00F648EA">
      <w:pPr>
        <w:rPr>
          <w:sz w:val="22"/>
          <w:szCs w:val="22"/>
        </w:rPr>
      </w:pPr>
    </w:p>
    <w:p w14:paraId="338AD718" w14:textId="4E714021" w:rsidR="00F648EA" w:rsidRPr="00F648EA" w:rsidRDefault="00F648EA" w:rsidP="00F648EA">
      <w:pPr>
        <w:rPr>
          <w:b/>
          <w:bCs/>
          <w:sz w:val="22"/>
          <w:szCs w:val="22"/>
        </w:rPr>
      </w:pPr>
      <w:r w:rsidRPr="00F648EA">
        <w:rPr>
          <w:b/>
          <w:bCs/>
          <w:sz w:val="22"/>
          <w:szCs w:val="22"/>
        </w:rPr>
        <w:t xml:space="preserve">3. Le machine </w:t>
      </w:r>
      <w:proofErr w:type="spellStart"/>
      <w:r w:rsidRPr="00F648EA">
        <w:rPr>
          <w:b/>
          <w:bCs/>
          <w:sz w:val="22"/>
          <w:szCs w:val="22"/>
        </w:rPr>
        <w:t>learning</w:t>
      </w:r>
      <w:proofErr w:type="spellEnd"/>
      <w:r w:rsidRPr="00F648EA">
        <w:rPr>
          <w:b/>
          <w:bCs/>
          <w:sz w:val="22"/>
          <w:szCs w:val="22"/>
        </w:rPr>
        <w:t xml:space="preserve"> : l’apprentissage à partir des données</w:t>
      </w:r>
    </w:p>
    <w:p w14:paraId="706A7B0C" w14:textId="77777777" w:rsidR="00F648EA" w:rsidRPr="00F648EA" w:rsidRDefault="00F648EA" w:rsidP="00F648EA">
      <w:pPr>
        <w:rPr>
          <w:sz w:val="22"/>
          <w:szCs w:val="22"/>
        </w:rPr>
      </w:pPr>
      <w:r w:rsidRPr="00F648EA">
        <w:rPr>
          <w:sz w:val="22"/>
          <w:szCs w:val="22"/>
        </w:rPr>
        <w:t xml:space="preserve">Le </w:t>
      </w:r>
      <w:r w:rsidRPr="00F648EA">
        <w:rPr>
          <w:b/>
          <w:bCs/>
          <w:sz w:val="22"/>
          <w:szCs w:val="22"/>
        </w:rPr>
        <w:t xml:space="preserve">machine </w:t>
      </w:r>
      <w:proofErr w:type="spellStart"/>
      <w:r w:rsidRPr="00F648EA">
        <w:rPr>
          <w:b/>
          <w:bCs/>
          <w:sz w:val="22"/>
          <w:szCs w:val="22"/>
        </w:rPr>
        <w:t>learning</w:t>
      </w:r>
      <w:proofErr w:type="spellEnd"/>
      <w:r w:rsidRPr="00F648EA">
        <w:rPr>
          <w:sz w:val="22"/>
          <w:szCs w:val="22"/>
        </w:rPr>
        <w:t xml:space="preserve"> est une approche qui consiste à entraîner des algorithmes à partir de données pour qu’ils puissent faire des prédictions ou des classifications. On distingue trois grandes méthodes :</w:t>
      </w:r>
    </w:p>
    <w:p w14:paraId="3FFF7891" w14:textId="77777777" w:rsidR="00F648EA" w:rsidRPr="00F648EA" w:rsidRDefault="00F648EA" w:rsidP="00F648EA">
      <w:pPr>
        <w:numPr>
          <w:ilvl w:val="0"/>
          <w:numId w:val="10"/>
        </w:numPr>
        <w:rPr>
          <w:sz w:val="22"/>
          <w:szCs w:val="22"/>
        </w:rPr>
      </w:pPr>
      <w:r w:rsidRPr="00F648EA">
        <w:rPr>
          <w:b/>
          <w:bCs/>
          <w:sz w:val="22"/>
          <w:szCs w:val="22"/>
        </w:rPr>
        <w:t>Apprentissage supervisé</w:t>
      </w:r>
      <w:r w:rsidRPr="00F648EA">
        <w:rPr>
          <w:sz w:val="22"/>
          <w:szCs w:val="22"/>
        </w:rPr>
        <w:t xml:space="preserve"> : l’algorithme apprend à partir de données étiquetées (par exemple, reconnaître des emails comme « spam » ou « non spam »).</w:t>
      </w:r>
    </w:p>
    <w:p w14:paraId="46C11A3B" w14:textId="77777777" w:rsidR="00F648EA" w:rsidRPr="00F648EA" w:rsidRDefault="00F648EA" w:rsidP="00F648EA">
      <w:pPr>
        <w:numPr>
          <w:ilvl w:val="0"/>
          <w:numId w:val="10"/>
        </w:numPr>
        <w:rPr>
          <w:sz w:val="22"/>
          <w:szCs w:val="22"/>
        </w:rPr>
      </w:pPr>
      <w:r w:rsidRPr="00F648EA">
        <w:rPr>
          <w:b/>
          <w:bCs/>
          <w:sz w:val="22"/>
          <w:szCs w:val="22"/>
        </w:rPr>
        <w:lastRenderedPageBreak/>
        <w:t>Apprentissage non supervisé</w:t>
      </w:r>
      <w:r w:rsidRPr="00F648EA">
        <w:rPr>
          <w:sz w:val="22"/>
          <w:szCs w:val="22"/>
        </w:rPr>
        <w:t xml:space="preserve"> : l’algorithme découvre des structures cachées dans des données non étiquetées (par exemple, regrouper des clients selon leurs comportements d’achat).</w:t>
      </w:r>
    </w:p>
    <w:p w14:paraId="7918352D" w14:textId="77777777" w:rsidR="00F648EA" w:rsidRPr="00F648EA" w:rsidRDefault="00F648EA" w:rsidP="00F648EA">
      <w:pPr>
        <w:numPr>
          <w:ilvl w:val="0"/>
          <w:numId w:val="10"/>
        </w:numPr>
        <w:rPr>
          <w:sz w:val="22"/>
          <w:szCs w:val="22"/>
        </w:rPr>
      </w:pPr>
      <w:r w:rsidRPr="00F648EA">
        <w:rPr>
          <w:b/>
          <w:bCs/>
          <w:sz w:val="22"/>
          <w:szCs w:val="22"/>
        </w:rPr>
        <w:t>Apprentissage semi-supervisé</w:t>
      </w:r>
      <w:r w:rsidRPr="00F648EA">
        <w:rPr>
          <w:sz w:val="22"/>
          <w:szCs w:val="22"/>
        </w:rPr>
        <w:t xml:space="preserve"> : combinaison des deux méthodes.</w:t>
      </w:r>
      <w:r w:rsidRPr="00F648EA">
        <w:rPr>
          <w:sz w:val="22"/>
          <w:szCs w:val="22"/>
        </w:rPr>
        <w:br/>
        <w:t>Cette approche est aujourd’hui au cœur de nombreuses applications, de la détection de fraude bancaire à la recommandation de films sur Netflix.</w:t>
      </w:r>
    </w:p>
    <w:p w14:paraId="200AE028" w14:textId="77777777" w:rsidR="00D27CB1" w:rsidRDefault="00D27CB1" w:rsidP="00F648EA">
      <w:pPr>
        <w:rPr>
          <w:sz w:val="22"/>
          <w:szCs w:val="22"/>
        </w:rPr>
      </w:pPr>
    </w:p>
    <w:p w14:paraId="5EC9C8C7" w14:textId="078BFA38" w:rsidR="00F648EA" w:rsidRPr="00F648EA" w:rsidRDefault="00F648EA" w:rsidP="00F648EA">
      <w:pPr>
        <w:rPr>
          <w:b/>
          <w:bCs/>
          <w:sz w:val="22"/>
          <w:szCs w:val="22"/>
        </w:rPr>
      </w:pPr>
      <w:r w:rsidRPr="00F648EA">
        <w:rPr>
          <w:b/>
          <w:bCs/>
          <w:sz w:val="22"/>
          <w:szCs w:val="22"/>
        </w:rPr>
        <w:t xml:space="preserve">4. Le </w:t>
      </w:r>
      <w:proofErr w:type="spellStart"/>
      <w:r w:rsidRPr="00F648EA">
        <w:rPr>
          <w:b/>
          <w:bCs/>
          <w:sz w:val="22"/>
          <w:szCs w:val="22"/>
        </w:rPr>
        <w:t>deep</w:t>
      </w:r>
      <w:proofErr w:type="spellEnd"/>
      <w:r w:rsidRPr="00F648EA">
        <w:rPr>
          <w:b/>
          <w:bCs/>
          <w:sz w:val="22"/>
          <w:szCs w:val="22"/>
        </w:rPr>
        <w:t xml:space="preserve"> </w:t>
      </w:r>
      <w:proofErr w:type="spellStart"/>
      <w:r w:rsidRPr="00F648EA">
        <w:rPr>
          <w:b/>
          <w:bCs/>
          <w:sz w:val="22"/>
          <w:szCs w:val="22"/>
        </w:rPr>
        <w:t>learning</w:t>
      </w:r>
      <w:proofErr w:type="spellEnd"/>
      <w:r w:rsidRPr="00F648EA">
        <w:rPr>
          <w:b/>
          <w:bCs/>
          <w:sz w:val="22"/>
          <w:szCs w:val="22"/>
        </w:rPr>
        <w:t xml:space="preserve"> : l’apprentissage profond</w:t>
      </w:r>
    </w:p>
    <w:p w14:paraId="7E285C4C" w14:textId="77777777" w:rsidR="00F648EA" w:rsidRPr="00F648EA" w:rsidRDefault="00F648EA" w:rsidP="00F648EA">
      <w:pPr>
        <w:rPr>
          <w:sz w:val="22"/>
          <w:szCs w:val="22"/>
        </w:rPr>
      </w:pPr>
      <w:r w:rsidRPr="00F648EA">
        <w:rPr>
          <w:sz w:val="22"/>
          <w:szCs w:val="22"/>
        </w:rPr>
        <w:t xml:space="preserve">Le </w:t>
      </w:r>
      <w:proofErr w:type="spellStart"/>
      <w:r w:rsidRPr="00F648EA">
        <w:rPr>
          <w:b/>
          <w:bCs/>
          <w:sz w:val="22"/>
          <w:szCs w:val="22"/>
        </w:rPr>
        <w:t>deep</w:t>
      </w:r>
      <w:proofErr w:type="spellEnd"/>
      <w:r w:rsidRPr="00F648EA">
        <w:rPr>
          <w:b/>
          <w:bCs/>
          <w:sz w:val="22"/>
          <w:szCs w:val="22"/>
        </w:rPr>
        <w:t xml:space="preserve"> </w:t>
      </w:r>
      <w:proofErr w:type="spellStart"/>
      <w:r w:rsidRPr="00F648EA">
        <w:rPr>
          <w:b/>
          <w:bCs/>
          <w:sz w:val="22"/>
          <w:szCs w:val="22"/>
        </w:rPr>
        <w:t>learning</w:t>
      </w:r>
      <w:proofErr w:type="spellEnd"/>
      <w:r w:rsidRPr="00F648EA">
        <w:rPr>
          <w:sz w:val="22"/>
          <w:szCs w:val="22"/>
        </w:rPr>
        <w:t xml:space="preserve"> est une sous-catégorie du machine </w:t>
      </w:r>
      <w:proofErr w:type="spellStart"/>
      <w:r w:rsidRPr="00F648EA">
        <w:rPr>
          <w:sz w:val="22"/>
          <w:szCs w:val="22"/>
        </w:rPr>
        <w:t>learning</w:t>
      </w:r>
      <w:proofErr w:type="spellEnd"/>
      <w:r w:rsidRPr="00F648EA">
        <w:rPr>
          <w:sz w:val="22"/>
          <w:szCs w:val="22"/>
        </w:rPr>
        <w:t xml:space="preserve"> qui utilise des réseaux de neurones très profonds, comportant des dizaines voire des centaines de couches. Grâce à cette architecture, les algorithmes peuvent extraire automatiquement des caractéristiques complexes des données.</w:t>
      </w:r>
      <w:r w:rsidRPr="00F648EA">
        <w:rPr>
          <w:sz w:val="22"/>
          <w:szCs w:val="22"/>
        </w:rPr>
        <w:br/>
        <w:t xml:space="preserve">Exemple : les systèmes de reconnaissance vocale comme Siri ou Alexa reposent sur le </w:t>
      </w:r>
      <w:proofErr w:type="spellStart"/>
      <w:r w:rsidRPr="00F648EA">
        <w:rPr>
          <w:sz w:val="22"/>
          <w:szCs w:val="22"/>
        </w:rPr>
        <w:t>deep</w:t>
      </w:r>
      <w:proofErr w:type="spellEnd"/>
      <w:r w:rsidRPr="00F648EA">
        <w:rPr>
          <w:sz w:val="22"/>
          <w:szCs w:val="22"/>
        </w:rPr>
        <w:t xml:space="preserve"> </w:t>
      </w:r>
      <w:proofErr w:type="spellStart"/>
      <w:r w:rsidRPr="00F648EA">
        <w:rPr>
          <w:sz w:val="22"/>
          <w:szCs w:val="22"/>
        </w:rPr>
        <w:t>learning</w:t>
      </w:r>
      <w:proofErr w:type="spellEnd"/>
      <w:r w:rsidRPr="00F648EA">
        <w:rPr>
          <w:sz w:val="22"/>
          <w:szCs w:val="22"/>
        </w:rPr>
        <w:t xml:space="preserve"> pour comprendre et interpréter le langage humain.</w:t>
      </w:r>
      <w:r w:rsidRPr="00F648EA">
        <w:rPr>
          <w:sz w:val="22"/>
          <w:szCs w:val="22"/>
        </w:rPr>
        <w:br/>
        <w:t xml:space="preserve">Le </w:t>
      </w:r>
      <w:proofErr w:type="spellStart"/>
      <w:r w:rsidRPr="00F648EA">
        <w:rPr>
          <w:sz w:val="22"/>
          <w:szCs w:val="22"/>
        </w:rPr>
        <w:t>deep</w:t>
      </w:r>
      <w:proofErr w:type="spellEnd"/>
      <w:r w:rsidRPr="00F648EA">
        <w:rPr>
          <w:sz w:val="22"/>
          <w:szCs w:val="22"/>
        </w:rPr>
        <w:t xml:space="preserve"> </w:t>
      </w:r>
      <w:proofErr w:type="spellStart"/>
      <w:r w:rsidRPr="00F648EA">
        <w:rPr>
          <w:sz w:val="22"/>
          <w:szCs w:val="22"/>
        </w:rPr>
        <w:t>learning</w:t>
      </w:r>
      <w:proofErr w:type="spellEnd"/>
      <w:r w:rsidRPr="00F648EA">
        <w:rPr>
          <w:sz w:val="22"/>
          <w:szCs w:val="22"/>
        </w:rPr>
        <w:t xml:space="preserve"> est également à l’origine des avancées spectaculaires dans la traduction automatique, la génération de texte et la création d’images réalistes.</w:t>
      </w:r>
    </w:p>
    <w:p w14:paraId="0938D0DD" w14:textId="77777777" w:rsidR="00D27CB1" w:rsidRDefault="00D27CB1" w:rsidP="00F648EA">
      <w:pPr>
        <w:rPr>
          <w:sz w:val="22"/>
          <w:szCs w:val="22"/>
        </w:rPr>
      </w:pPr>
    </w:p>
    <w:p w14:paraId="0CF4CBBB" w14:textId="5C461FA4" w:rsidR="00F648EA" w:rsidRPr="00F648EA" w:rsidRDefault="00F648EA" w:rsidP="00F648EA">
      <w:pPr>
        <w:rPr>
          <w:b/>
          <w:bCs/>
          <w:sz w:val="22"/>
          <w:szCs w:val="22"/>
        </w:rPr>
      </w:pPr>
      <w:r w:rsidRPr="00F648EA">
        <w:rPr>
          <w:b/>
          <w:bCs/>
          <w:sz w:val="22"/>
          <w:szCs w:val="22"/>
        </w:rPr>
        <w:t xml:space="preserve">5. Le </w:t>
      </w:r>
      <w:proofErr w:type="spellStart"/>
      <w:r w:rsidRPr="00F648EA">
        <w:rPr>
          <w:b/>
          <w:bCs/>
          <w:sz w:val="22"/>
          <w:szCs w:val="22"/>
        </w:rPr>
        <w:t>reinforcement</w:t>
      </w:r>
      <w:proofErr w:type="spellEnd"/>
      <w:r w:rsidRPr="00F648EA">
        <w:rPr>
          <w:b/>
          <w:bCs/>
          <w:sz w:val="22"/>
          <w:szCs w:val="22"/>
        </w:rPr>
        <w:t xml:space="preserve"> </w:t>
      </w:r>
      <w:proofErr w:type="spellStart"/>
      <w:r w:rsidRPr="00F648EA">
        <w:rPr>
          <w:b/>
          <w:bCs/>
          <w:sz w:val="22"/>
          <w:szCs w:val="22"/>
        </w:rPr>
        <w:t>learning</w:t>
      </w:r>
      <w:proofErr w:type="spellEnd"/>
      <w:r w:rsidRPr="00F648EA">
        <w:rPr>
          <w:b/>
          <w:bCs/>
          <w:sz w:val="22"/>
          <w:szCs w:val="22"/>
        </w:rPr>
        <w:t xml:space="preserve"> : apprendre par essais et erreurs</w:t>
      </w:r>
    </w:p>
    <w:p w14:paraId="26387650" w14:textId="77777777" w:rsidR="00F648EA" w:rsidRPr="00F648EA" w:rsidRDefault="00F648EA" w:rsidP="00F648EA">
      <w:pPr>
        <w:rPr>
          <w:sz w:val="22"/>
          <w:szCs w:val="22"/>
        </w:rPr>
      </w:pPr>
      <w:r w:rsidRPr="00F648EA">
        <w:rPr>
          <w:sz w:val="22"/>
          <w:szCs w:val="22"/>
        </w:rPr>
        <w:t xml:space="preserve">Le </w:t>
      </w:r>
      <w:proofErr w:type="spellStart"/>
      <w:r w:rsidRPr="00F648EA">
        <w:rPr>
          <w:b/>
          <w:bCs/>
          <w:sz w:val="22"/>
          <w:szCs w:val="22"/>
        </w:rPr>
        <w:t>reinforcement</w:t>
      </w:r>
      <w:proofErr w:type="spellEnd"/>
      <w:r w:rsidRPr="00F648EA">
        <w:rPr>
          <w:b/>
          <w:bCs/>
          <w:sz w:val="22"/>
          <w:szCs w:val="22"/>
        </w:rPr>
        <w:t xml:space="preserve"> </w:t>
      </w:r>
      <w:proofErr w:type="spellStart"/>
      <w:r w:rsidRPr="00F648EA">
        <w:rPr>
          <w:b/>
          <w:bCs/>
          <w:sz w:val="22"/>
          <w:szCs w:val="22"/>
        </w:rPr>
        <w:t>learning</w:t>
      </w:r>
      <w:proofErr w:type="spellEnd"/>
      <w:r w:rsidRPr="00F648EA">
        <w:rPr>
          <w:sz w:val="22"/>
          <w:szCs w:val="22"/>
        </w:rPr>
        <w:t xml:space="preserve"> (apprentissage par renforcement) est une approche où un agent apprend en interagissant avec un environnement. Il reçoit des récompenses ou des pénalités en fonction de ses actions et ajuste son comportement pour maximiser ses gains.</w:t>
      </w:r>
      <w:r w:rsidRPr="00F648EA">
        <w:rPr>
          <w:sz w:val="22"/>
          <w:szCs w:val="22"/>
        </w:rPr>
        <w:br/>
        <w:t xml:space="preserve">Exemple emblématique : </w:t>
      </w:r>
      <w:proofErr w:type="spellStart"/>
      <w:r w:rsidRPr="00F648EA">
        <w:rPr>
          <w:b/>
          <w:bCs/>
          <w:sz w:val="22"/>
          <w:szCs w:val="22"/>
        </w:rPr>
        <w:t>AlphaGo</w:t>
      </w:r>
      <w:proofErr w:type="spellEnd"/>
      <w:r w:rsidRPr="00F648EA">
        <w:rPr>
          <w:sz w:val="22"/>
          <w:szCs w:val="22"/>
        </w:rPr>
        <w:t>, développé par DeepMind, qui a battu les meilleurs joueurs de Go en apprenant à partir de millions de parties simulées.</w:t>
      </w:r>
      <w:r w:rsidRPr="00F648EA">
        <w:rPr>
          <w:sz w:val="22"/>
          <w:szCs w:val="22"/>
        </w:rPr>
        <w:br/>
        <w:t>Cette méthode est particulièrement utilisée en robotique et dans les jeux vidéo, mais elle trouve aussi des applications dans la gestion de ressources ou la planification industrielle.</w:t>
      </w:r>
    </w:p>
    <w:p w14:paraId="29842A8B" w14:textId="77777777" w:rsidR="00D27CB1" w:rsidRDefault="00D27CB1" w:rsidP="00F648EA">
      <w:pPr>
        <w:rPr>
          <w:sz w:val="22"/>
          <w:szCs w:val="22"/>
        </w:rPr>
      </w:pPr>
    </w:p>
    <w:p w14:paraId="5CB40760" w14:textId="63B1728B" w:rsidR="00F648EA" w:rsidRPr="00F648EA" w:rsidRDefault="00F648EA" w:rsidP="00F648EA">
      <w:pPr>
        <w:rPr>
          <w:b/>
          <w:bCs/>
          <w:sz w:val="22"/>
          <w:szCs w:val="22"/>
        </w:rPr>
      </w:pPr>
      <w:r w:rsidRPr="00F648EA">
        <w:rPr>
          <w:b/>
          <w:bCs/>
          <w:sz w:val="22"/>
          <w:szCs w:val="22"/>
        </w:rPr>
        <w:t>Conclusion du chapitre</w:t>
      </w:r>
    </w:p>
    <w:p w14:paraId="018BD7FA" w14:textId="77777777" w:rsidR="00F648EA" w:rsidRPr="00F648EA" w:rsidRDefault="00F648EA" w:rsidP="00F648EA">
      <w:pPr>
        <w:rPr>
          <w:sz w:val="22"/>
          <w:szCs w:val="22"/>
        </w:rPr>
      </w:pPr>
      <w:r w:rsidRPr="00F648EA">
        <w:rPr>
          <w:sz w:val="22"/>
          <w:szCs w:val="22"/>
        </w:rPr>
        <w:t xml:space="preserve">Ces cinq familles montrent que l’IA n’est pas une technologie unique, mais un ensemble de méthodes complémentaires. L’IA symbolique apporte la transparence, l’IA connexionniste et le </w:t>
      </w:r>
      <w:proofErr w:type="spellStart"/>
      <w:r w:rsidRPr="00F648EA">
        <w:rPr>
          <w:sz w:val="22"/>
          <w:szCs w:val="22"/>
        </w:rPr>
        <w:t>deep</w:t>
      </w:r>
      <w:proofErr w:type="spellEnd"/>
      <w:r w:rsidRPr="00F648EA">
        <w:rPr>
          <w:sz w:val="22"/>
          <w:szCs w:val="22"/>
        </w:rPr>
        <w:t xml:space="preserve"> </w:t>
      </w:r>
      <w:proofErr w:type="spellStart"/>
      <w:r w:rsidRPr="00F648EA">
        <w:rPr>
          <w:sz w:val="22"/>
          <w:szCs w:val="22"/>
        </w:rPr>
        <w:t>learning</w:t>
      </w:r>
      <w:proofErr w:type="spellEnd"/>
      <w:r w:rsidRPr="00F648EA">
        <w:rPr>
          <w:sz w:val="22"/>
          <w:szCs w:val="22"/>
        </w:rPr>
        <w:t xml:space="preserve"> offrent une puissance d’apprentissage inégalée, le machine </w:t>
      </w:r>
      <w:proofErr w:type="spellStart"/>
      <w:r w:rsidRPr="00F648EA">
        <w:rPr>
          <w:sz w:val="22"/>
          <w:szCs w:val="22"/>
        </w:rPr>
        <w:t>learning</w:t>
      </w:r>
      <w:proofErr w:type="spellEnd"/>
      <w:r w:rsidRPr="00F648EA">
        <w:rPr>
          <w:sz w:val="22"/>
          <w:szCs w:val="22"/>
        </w:rPr>
        <w:t xml:space="preserve"> structure l’analyse des données, et le </w:t>
      </w:r>
      <w:proofErr w:type="spellStart"/>
      <w:r w:rsidRPr="00F648EA">
        <w:rPr>
          <w:sz w:val="22"/>
          <w:szCs w:val="22"/>
        </w:rPr>
        <w:t>reinforcement</w:t>
      </w:r>
      <w:proofErr w:type="spellEnd"/>
      <w:r w:rsidRPr="00F648EA">
        <w:rPr>
          <w:sz w:val="22"/>
          <w:szCs w:val="22"/>
        </w:rPr>
        <w:t xml:space="preserve"> </w:t>
      </w:r>
      <w:proofErr w:type="spellStart"/>
      <w:r w:rsidRPr="00F648EA">
        <w:rPr>
          <w:sz w:val="22"/>
          <w:szCs w:val="22"/>
        </w:rPr>
        <w:t>learning</w:t>
      </w:r>
      <w:proofErr w:type="spellEnd"/>
      <w:r w:rsidRPr="00F648EA">
        <w:rPr>
          <w:sz w:val="22"/>
          <w:szCs w:val="22"/>
        </w:rPr>
        <w:t xml:space="preserve"> ouvre la voie à des systèmes capables d’apprendre de manière autonome. Ensemble, elles constituent le socle sur lequel repose l’intelligence artificielle moderne.</w:t>
      </w:r>
    </w:p>
    <w:p w14:paraId="5336D57A" w14:textId="0D57798B" w:rsidR="00F648EA" w:rsidRDefault="00F648EA">
      <w:pPr>
        <w:rPr>
          <w:sz w:val="22"/>
          <w:szCs w:val="22"/>
        </w:rPr>
      </w:pPr>
      <w:r>
        <w:rPr>
          <w:sz w:val="22"/>
          <w:szCs w:val="22"/>
        </w:rPr>
        <w:br w:type="page"/>
      </w:r>
    </w:p>
    <w:p w14:paraId="601BAF97" w14:textId="77777777" w:rsidR="00F648EA" w:rsidRPr="00F648EA" w:rsidRDefault="00F648EA" w:rsidP="00F648EA">
      <w:pPr>
        <w:rPr>
          <w:b/>
          <w:bCs/>
          <w:sz w:val="22"/>
          <w:szCs w:val="22"/>
        </w:rPr>
      </w:pPr>
      <w:r w:rsidRPr="00F648EA">
        <w:rPr>
          <w:b/>
          <w:bCs/>
          <w:sz w:val="22"/>
          <w:szCs w:val="22"/>
        </w:rPr>
        <w:lastRenderedPageBreak/>
        <w:t>Chapitre 3 : Domaines d’application de l’Intelligence Artificielle</w:t>
      </w:r>
    </w:p>
    <w:p w14:paraId="212C1317" w14:textId="77777777" w:rsidR="00F648EA" w:rsidRPr="00F648EA" w:rsidRDefault="00F648EA" w:rsidP="00F648EA">
      <w:pPr>
        <w:rPr>
          <w:sz w:val="22"/>
          <w:szCs w:val="22"/>
        </w:rPr>
      </w:pPr>
      <w:r w:rsidRPr="00F648EA">
        <w:rPr>
          <w:sz w:val="22"/>
          <w:szCs w:val="22"/>
        </w:rPr>
        <w:t>L’intelligence artificielle n’est plus une technologie confinée aux laboratoires de recherche. Elle s’est diffusée dans presque tous les secteurs de la société, transformant en profondeur nos pratiques professionnelles, nos modes de consommation et même nos habitudes quotidiennes. Les domaines d’application de l’IA sont vastes et variés, allant de la santé à l’éducation, en passant par l’industrie, le transport et la vie quotidienne. Chacun illustre la capacité de l’IA à répondre à des besoins spécifiques tout en soulevant de nouveaux enjeux.</w:t>
      </w:r>
    </w:p>
    <w:p w14:paraId="7783A9D3" w14:textId="77777777" w:rsidR="00D27CB1" w:rsidRDefault="00D27CB1" w:rsidP="00F648EA">
      <w:pPr>
        <w:rPr>
          <w:sz w:val="22"/>
          <w:szCs w:val="22"/>
        </w:rPr>
      </w:pPr>
    </w:p>
    <w:p w14:paraId="1D237FC3" w14:textId="4E60ED7D" w:rsidR="00F648EA" w:rsidRPr="00F648EA" w:rsidRDefault="00F648EA" w:rsidP="00F648EA">
      <w:pPr>
        <w:rPr>
          <w:b/>
          <w:bCs/>
          <w:sz w:val="22"/>
          <w:szCs w:val="22"/>
        </w:rPr>
      </w:pPr>
      <w:r w:rsidRPr="00F648EA">
        <w:rPr>
          <w:b/>
          <w:bCs/>
          <w:sz w:val="22"/>
          <w:szCs w:val="22"/>
        </w:rPr>
        <w:t>1. Santé : une révolution médicale</w:t>
      </w:r>
    </w:p>
    <w:p w14:paraId="75E91EAC" w14:textId="77777777" w:rsidR="00F648EA" w:rsidRPr="00F648EA" w:rsidRDefault="00F648EA" w:rsidP="00F648EA">
      <w:pPr>
        <w:rPr>
          <w:sz w:val="22"/>
          <w:szCs w:val="22"/>
        </w:rPr>
      </w:pPr>
      <w:r w:rsidRPr="00F648EA">
        <w:rPr>
          <w:sz w:val="22"/>
          <w:szCs w:val="22"/>
        </w:rPr>
        <w:t>Le secteur médical est sans doute l’un des plus impactés par l’IA. Les systèmes d’IA sont capables d’analyser des millions de données médicales en un temps record, offrant aux médecins des outils d’aide au diagnostic.</w:t>
      </w:r>
    </w:p>
    <w:p w14:paraId="0B4AAD97" w14:textId="77777777" w:rsidR="00F648EA" w:rsidRPr="00F648EA" w:rsidRDefault="00F648EA" w:rsidP="00F648EA">
      <w:pPr>
        <w:numPr>
          <w:ilvl w:val="0"/>
          <w:numId w:val="11"/>
        </w:numPr>
        <w:rPr>
          <w:sz w:val="22"/>
          <w:szCs w:val="22"/>
        </w:rPr>
      </w:pPr>
      <w:r w:rsidRPr="00F648EA">
        <w:rPr>
          <w:b/>
          <w:bCs/>
          <w:sz w:val="22"/>
          <w:szCs w:val="22"/>
        </w:rPr>
        <w:t>Diagnostic assisté</w:t>
      </w:r>
      <w:r w:rsidRPr="00F648EA">
        <w:rPr>
          <w:sz w:val="22"/>
          <w:szCs w:val="22"/>
        </w:rPr>
        <w:t xml:space="preserve"> : des algorithmes de reconnaissance d’images détectent des anomalies invisibles à l’œil humain, comme des tumeurs précoces.</w:t>
      </w:r>
    </w:p>
    <w:p w14:paraId="4AF22C22" w14:textId="77777777" w:rsidR="00F648EA" w:rsidRPr="00F648EA" w:rsidRDefault="00F648EA" w:rsidP="00F648EA">
      <w:pPr>
        <w:numPr>
          <w:ilvl w:val="0"/>
          <w:numId w:val="11"/>
        </w:numPr>
        <w:rPr>
          <w:sz w:val="22"/>
          <w:szCs w:val="22"/>
        </w:rPr>
      </w:pPr>
      <w:r w:rsidRPr="00F648EA">
        <w:rPr>
          <w:b/>
          <w:bCs/>
          <w:sz w:val="22"/>
          <w:szCs w:val="22"/>
        </w:rPr>
        <w:t>Recherche pharmaceutique</w:t>
      </w:r>
      <w:r w:rsidRPr="00F648EA">
        <w:rPr>
          <w:sz w:val="22"/>
          <w:szCs w:val="22"/>
        </w:rPr>
        <w:t xml:space="preserve"> : l’IA accélère la découverte de nouvelles molécules en simulant leurs interactions biologiques.</w:t>
      </w:r>
    </w:p>
    <w:p w14:paraId="4793E99F" w14:textId="77777777" w:rsidR="00F648EA" w:rsidRPr="00F648EA" w:rsidRDefault="00F648EA" w:rsidP="00F648EA">
      <w:pPr>
        <w:numPr>
          <w:ilvl w:val="0"/>
          <w:numId w:val="11"/>
        </w:numPr>
        <w:rPr>
          <w:sz w:val="22"/>
          <w:szCs w:val="22"/>
        </w:rPr>
      </w:pPr>
      <w:r w:rsidRPr="00F648EA">
        <w:rPr>
          <w:b/>
          <w:bCs/>
          <w:sz w:val="22"/>
          <w:szCs w:val="22"/>
        </w:rPr>
        <w:t>Suivi des patients</w:t>
      </w:r>
      <w:r w:rsidRPr="00F648EA">
        <w:rPr>
          <w:sz w:val="22"/>
          <w:szCs w:val="22"/>
        </w:rPr>
        <w:t xml:space="preserve"> : les objets connectés collectent des données en continu (rythme cardiaque, sommeil, activité physique), permettant une médecine personnalisée.</w:t>
      </w:r>
      <w:r w:rsidRPr="00F648EA">
        <w:rPr>
          <w:sz w:val="22"/>
          <w:szCs w:val="22"/>
        </w:rPr>
        <w:br/>
        <w:t xml:space="preserve">Exemple : IBM Watson </w:t>
      </w:r>
      <w:proofErr w:type="spellStart"/>
      <w:r w:rsidRPr="00F648EA">
        <w:rPr>
          <w:sz w:val="22"/>
          <w:szCs w:val="22"/>
        </w:rPr>
        <w:t>Health</w:t>
      </w:r>
      <w:proofErr w:type="spellEnd"/>
      <w:r w:rsidRPr="00F648EA">
        <w:rPr>
          <w:sz w:val="22"/>
          <w:szCs w:val="22"/>
        </w:rPr>
        <w:t xml:space="preserve"> a été utilisé pour analyser des dossiers médicaux et proposer des traitements adaptés.</w:t>
      </w:r>
    </w:p>
    <w:p w14:paraId="3B6335A6" w14:textId="77777777" w:rsidR="00D27CB1" w:rsidRDefault="00D27CB1" w:rsidP="00F648EA">
      <w:pPr>
        <w:rPr>
          <w:sz w:val="22"/>
          <w:szCs w:val="22"/>
        </w:rPr>
      </w:pPr>
    </w:p>
    <w:p w14:paraId="249C8305" w14:textId="1117068E" w:rsidR="00F648EA" w:rsidRPr="00F648EA" w:rsidRDefault="00F648EA" w:rsidP="00F648EA">
      <w:pPr>
        <w:rPr>
          <w:b/>
          <w:bCs/>
          <w:sz w:val="22"/>
          <w:szCs w:val="22"/>
        </w:rPr>
      </w:pPr>
      <w:r w:rsidRPr="00F648EA">
        <w:rPr>
          <w:b/>
          <w:bCs/>
          <w:sz w:val="22"/>
          <w:szCs w:val="22"/>
        </w:rPr>
        <w:t>2. Éducation : vers un apprentissage personnalisé</w:t>
      </w:r>
    </w:p>
    <w:p w14:paraId="235B0E31" w14:textId="77777777" w:rsidR="00F648EA" w:rsidRPr="00F648EA" w:rsidRDefault="00F648EA" w:rsidP="00F648EA">
      <w:pPr>
        <w:rPr>
          <w:sz w:val="22"/>
          <w:szCs w:val="22"/>
        </w:rPr>
      </w:pPr>
      <w:r w:rsidRPr="00F648EA">
        <w:rPr>
          <w:sz w:val="22"/>
          <w:szCs w:val="22"/>
        </w:rPr>
        <w:t>L’IA transforme l’enseignement en rendant l’apprentissage plus adaptatif.</w:t>
      </w:r>
    </w:p>
    <w:p w14:paraId="773C2A31" w14:textId="77777777" w:rsidR="00F648EA" w:rsidRPr="00F648EA" w:rsidRDefault="00F648EA" w:rsidP="00F648EA">
      <w:pPr>
        <w:numPr>
          <w:ilvl w:val="0"/>
          <w:numId w:val="12"/>
        </w:numPr>
        <w:rPr>
          <w:sz w:val="22"/>
          <w:szCs w:val="22"/>
        </w:rPr>
      </w:pPr>
      <w:r w:rsidRPr="00F648EA">
        <w:rPr>
          <w:b/>
          <w:bCs/>
          <w:sz w:val="22"/>
          <w:szCs w:val="22"/>
        </w:rPr>
        <w:t>Plateformes éducatives</w:t>
      </w:r>
      <w:r w:rsidRPr="00F648EA">
        <w:rPr>
          <w:sz w:val="22"/>
          <w:szCs w:val="22"/>
        </w:rPr>
        <w:t xml:space="preserve"> : elles ajustent le contenu en fonction du niveau de chaque élève.</w:t>
      </w:r>
    </w:p>
    <w:p w14:paraId="5A2B8313" w14:textId="77777777" w:rsidR="00F648EA" w:rsidRPr="00F648EA" w:rsidRDefault="00F648EA" w:rsidP="00F648EA">
      <w:pPr>
        <w:numPr>
          <w:ilvl w:val="0"/>
          <w:numId w:val="12"/>
        </w:numPr>
        <w:rPr>
          <w:sz w:val="22"/>
          <w:szCs w:val="22"/>
        </w:rPr>
      </w:pPr>
      <w:r w:rsidRPr="00F648EA">
        <w:rPr>
          <w:b/>
          <w:bCs/>
          <w:sz w:val="22"/>
          <w:szCs w:val="22"/>
        </w:rPr>
        <w:t>Correction automatisée</w:t>
      </w:r>
      <w:r w:rsidRPr="00F648EA">
        <w:rPr>
          <w:sz w:val="22"/>
          <w:szCs w:val="22"/>
        </w:rPr>
        <w:t xml:space="preserve"> : l’IA peut corriger des copies et identifier les difficultés récurrentes.</w:t>
      </w:r>
    </w:p>
    <w:p w14:paraId="525051AF" w14:textId="77777777" w:rsidR="00F648EA" w:rsidRPr="00F648EA" w:rsidRDefault="00F648EA" w:rsidP="00F648EA">
      <w:pPr>
        <w:numPr>
          <w:ilvl w:val="0"/>
          <w:numId w:val="12"/>
        </w:numPr>
        <w:rPr>
          <w:sz w:val="22"/>
          <w:szCs w:val="22"/>
        </w:rPr>
      </w:pPr>
      <w:r w:rsidRPr="00F648EA">
        <w:rPr>
          <w:b/>
          <w:bCs/>
          <w:sz w:val="22"/>
          <w:szCs w:val="22"/>
        </w:rPr>
        <w:t>Suivi des progrès</w:t>
      </w:r>
      <w:r w:rsidRPr="00F648EA">
        <w:rPr>
          <w:sz w:val="22"/>
          <w:szCs w:val="22"/>
        </w:rPr>
        <w:t xml:space="preserve"> : les enseignants disposent d’outils pour mieux comprendre les besoins de leurs élèves.</w:t>
      </w:r>
      <w:r w:rsidRPr="00F648EA">
        <w:rPr>
          <w:sz w:val="22"/>
          <w:szCs w:val="22"/>
        </w:rPr>
        <w:br/>
        <w:t xml:space="preserve">Exemple : des logiciels comme Coursera ou Khan </w:t>
      </w:r>
      <w:proofErr w:type="spellStart"/>
      <w:r w:rsidRPr="00F648EA">
        <w:rPr>
          <w:sz w:val="22"/>
          <w:szCs w:val="22"/>
        </w:rPr>
        <w:t>Academy</w:t>
      </w:r>
      <w:proofErr w:type="spellEnd"/>
      <w:r w:rsidRPr="00F648EA">
        <w:rPr>
          <w:sz w:val="22"/>
          <w:szCs w:val="22"/>
        </w:rPr>
        <w:t xml:space="preserve"> utilisent l’IA pour proposer des parcours personnalisés.</w:t>
      </w:r>
    </w:p>
    <w:p w14:paraId="7D261810" w14:textId="77777777" w:rsidR="00D27CB1" w:rsidRDefault="00D27CB1" w:rsidP="00F648EA">
      <w:pPr>
        <w:rPr>
          <w:sz w:val="22"/>
          <w:szCs w:val="22"/>
        </w:rPr>
      </w:pPr>
    </w:p>
    <w:p w14:paraId="21399177" w14:textId="680E06C1" w:rsidR="00F648EA" w:rsidRPr="00F648EA" w:rsidRDefault="00F648EA" w:rsidP="00F648EA">
      <w:pPr>
        <w:rPr>
          <w:b/>
          <w:bCs/>
          <w:sz w:val="22"/>
          <w:szCs w:val="22"/>
        </w:rPr>
      </w:pPr>
      <w:r w:rsidRPr="00F648EA">
        <w:rPr>
          <w:b/>
          <w:bCs/>
          <w:sz w:val="22"/>
          <w:szCs w:val="22"/>
        </w:rPr>
        <w:t>3. Industrie : efficacité et optimisation</w:t>
      </w:r>
    </w:p>
    <w:p w14:paraId="388E51E1" w14:textId="77777777" w:rsidR="00F648EA" w:rsidRPr="00F648EA" w:rsidRDefault="00F648EA" w:rsidP="00F648EA">
      <w:pPr>
        <w:rPr>
          <w:sz w:val="22"/>
          <w:szCs w:val="22"/>
        </w:rPr>
      </w:pPr>
      <w:r w:rsidRPr="00F648EA">
        <w:rPr>
          <w:sz w:val="22"/>
          <w:szCs w:val="22"/>
        </w:rPr>
        <w:t>Dans le secteur industriel, l’IA est synonyme de productivité et de réduction des coûts.</w:t>
      </w:r>
    </w:p>
    <w:p w14:paraId="46E801CD" w14:textId="77777777" w:rsidR="00F648EA" w:rsidRPr="00F648EA" w:rsidRDefault="00F648EA" w:rsidP="00F648EA">
      <w:pPr>
        <w:numPr>
          <w:ilvl w:val="0"/>
          <w:numId w:val="13"/>
        </w:numPr>
        <w:rPr>
          <w:sz w:val="22"/>
          <w:szCs w:val="22"/>
        </w:rPr>
      </w:pPr>
      <w:r w:rsidRPr="00F648EA">
        <w:rPr>
          <w:b/>
          <w:bCs/>
          <w:sz w:val="22"/>
          <w:szCs w:val="22"/>
        </w:rPr>
        <w:t>Maintenance prédictive</w:t>
      </w:r>
      <w:r w:rsidRPr="00F648EA">
        <w:rPr>
          <w:sz w:val="22"/>
          <w:szCs w:val="22"/>
        </w:rPr>
        <w:t xml:space="preserve"> : les machines équipées de capteurs transmettent des données analysées par l’IA pour anticiper les pannes.</w:t>
      </w:r>
    </w:p>
    <w:p w14:paraId="4D99DFE0" w14:textId="77777777" w:rsidR="00F648EA" w:rsidRPr="00F648EA" w:rsidRDefault="00F648EA" w:rsidP="00F648EA">
      <w:pPr>
        <w:numPr>
          <w:ilvl w:val="0"/>
          <w:numId w:val="13"/>
        </w:numPr>
        <w:rPr>
          <w:sz w:val="22"/>
          <w:szCs w:val="22"/>
        </w:rPr>
      </w:pPr>
      <w:r w:rsidRPr="00F648EA">
        <w:rPr>
          <w:b/>
          <w:bCs/>
          <w:sz w:val="22"/>
          <w:szCs w:val="22"/>
        </w:rPr>
        <w:lastRenderedPageBreak/>
        <w:t>Optimisation logistique</w:t>
      </w:r>
      <w:r w:rsidRPr="00F648EA">
        <w:rPr>
          <w:sz w:val="22"/>
          <w:szCs w:val="22"/>
        </w:rPr>
        <w:t xml:space="preserve"> : l’IA améliore la gestion des stocks et des chaînes d’approvisionnement.</w:t>
      </w:r>
    </w:p>
    <w:p w14:paraId="232E7C61" w14:textId="77777777" w:rsidR="00F648EA" w:rsidRPr="00F648EA" w:rsidRDefault="00F648EA" w:rsidP="00F648EA">
      <w:pPr>
        <w:numPr>
          <w:ilvl w:val="0"/>
          <w:numId w:val="13"/>
        </w:numPr>
        <w:rPr>
          <w:sz w:val="22"/>
          <w:szCs w:val="22"/>
        </w:rPr>
      </w:pPr>
      <w:r w:rsidRPr="00F648EA">
        <w:rPr>
          <w:b/>
          <w:bCs/>
          <w:sz w:val="22"/>
          <w:szCs w:val="22"/>
        </w:rPr>
        <w:t>Automatisation</w:t>
      </w:r>
      <w:r w:rsidRPr="00F648EA">
        <w:rPr>
          <w:sz w:val="22"/>
          <w:szCs w:val="22"/>
        </w:rPr>
        <w:t xml:space="preserve"> : les robots intelligents exécutent des tâches répétitives avec une précision accrue.</w:t>
      </w:r>
      <w:r w:rsidRPr="00F648EA">
        <w:rPr>
          <w:sz w:val="22"/>
          <w:szCs w:val="22"/>
        </w:rPr>
        <w:br/>
        <w:t>Exemple : Amazon utilise l’IA pour gérer ses entrepôts et optimiser ses livraisons.</w:t>
      </w:r>
    </w:p>
    <w:p w14:paraId="055B9AC1" w14:textId="77777777" w:rsidR="00D27CB1" w:rsidRDefault="00D27CB1" w:rsidP="00F648EA">
      <w:pPr>
        <w:rPr>
          <w:sz w:val="22"/>
          <w:szCs w:val="22"/>
        </w:rPr>
      </w:pPr>
    </w:p>
    <w:p w14:paraId="74ACDE64" w14:textId="39762AFA" w:rsidR="00F648EA" w:rsidRPr="00F648EA" w:rsidRDefault="00F648EA" w:rsidP="00F648EA">
      <w:pPr>
        <w:rPr>
          <w:b/>
          <w:bCs/>
          <w:sz w:val="22"/>
          <w:szCs w:val="22"/>
        </w:rPr>
      </w:pPr>
      <w:r w:rsidRPr="00F648EA">
        <w:rPr>
          <w:b/>
          <w:bCs/>
          <w:sz w:val="22"/>
          <w:szCs w:val="22"/>
        </w:rPr>
        <w:t>4. Transport : vers la mobilité intelligente</w:t>
      </w:r>
    </w:p>
    <w:p w14:paraId="26DC9100" w14:textId="77777777" w:rsidR="00F648EA" w:rsidRPr="00F648EA" w:rsidRDefault="00F648EA" w:rsidP="00F648EA">
      <w:pPr>
        <w:rPr>
          <w:sz w:val="22"/>
          <w:szCs w:val="22"/>
        </w:rPr>
      </w:pPr>
      <w:r w:rsidRPr="00F648EA">
        <w:rPr>
          <w:sz w:val="22"/>
          <w:szCs w:val="22"/>
        </w:rPr>
        <w:t>Le transport est un autre domaine où l’IA joue un rôle majeur.</w:t>
      </w:r>
    </w:p>
    <w:p w14:paraId="76B36B6A" w14:textId="77777777" w:rsidR="00F648EA" w:rsidRPr="00F648EA" w:rsidRDefault="00F648EA" w:rsidP="00F648EA">
      <w:pPr>
        <w:numPr>
          <w:ilvl w:val="0"/>
          <w:numId w:val="14"/>
        </w:numPr>
        <w:rPr>
          <w:sz w:val="22"/>
          <w:szCs w:val="22"/>
        </w:rPr>
      </w:pPr>
      <w:r w:rsidRPr="00F648EA">
        <w:rPr>
          <w:b/>
          <w:bCs/>
          <w:sz w:val="22"/>
          <w:szCs w:val="22"/>
        </w:rPr>
        <w:t>Véhicules autonomes</w:t>
      </w:r>
      <w:r w:rsidRPr="00F648EA">
        <w:rPr>
          <w:sz w:val="22"/>
          <w:szCs w:val="22"/>
        </w:rPr>
        <w:t xml:space="preserve"> : ils analysent leur environnement grâce à des capteurs et prennent des décisions en temps réel.</w:t>
      </w:r>
    </w:p>
    <w:p w14:paraId="5C2CA71C" w14:textId="77777777" w:rsidR="00F648EA" w:rsidRPr="00F648EA" w:rsidRDefault="00F648EA" w:rsidP="00F648EA">
      <w:pPr>
        <w:numPr>
          <w:ilvl w:val="0"/>
          <w:numId w:val="14"/>
        </w:numPr>
        <w:rPr>
          <w:sz w:val="22"/>
          <w:szCs w:val="22"/>
        </w:rPr>
      </w:pPr>
      <w:r w:rsidRPr="00F648EA">
        <w:rPr>
          <w:b/>
          <w:bCs/>
          <w:sz w:val="22"/>
          <w:szCs w:val="22"/>
        </w:rPr>
        <w:t>Gestion du trafic</w:t>
      </w:r>
      <w:r w:rsidRPr="00F648EA">
        <w:rPr>
          <w:sz w:val="22"/>
          <w:szCs w:val="22"/>
        </w:rPr>
        <w:t xml:space="preserve"> : l’IA optimise les flux de circulation dans les grandes villes.</w:t>
      </w:r>
    </w:p>
    <w:p w14:paraId="3813C2B3" w14:textId="77777777" w:rsidR="00F648EA" w:rsidRPr="00F648EA" w:rsidRDefault="00F648EA" w:rsidP="00F648EA">
      <w:pPr>
        <w:numPr>
          <w:ilvl w:val="0"/>
          <w:numId w:val="14"/>
        </w:numPr>
        <w:rPr>
          <w:sz w:val="22"/>
          <w:szCs w:val="22"/>
        </w:rPr>
      </w:pPr>
      <w:r w:rsidRPr="00F648EA">
        <w:rPr>
          <w:b/>
          <w:bCs/>
          <w:sz w:val="22"/>
          <w:szCs w:val="22"/>
        </w:rPr>
        <w:t>Sécurité routière</w:t>
      </w:r>
      <w:r w:rsidRPr="00F648EA">
        <w:rPr>
          <w:sz w:val="22"/>
          <w:szCs w:val="22"/>
        </w:rPr>
        <w:t xml:space="preserve"> : les systèmes d’assistance à la conduite réduisent les risques d’accidents.</w:t>
      </w:r>
      <w:r w:rsidRPr="00F648EA">
        <w:rPr>
          <w:sz w:val="22"/>
          <w:szCs w:val="22"/>
        </w:rPr>
        <w:br/>
        <w:t xml:space="preserve">Exemple : Tesla et </w:t>
      </w:r>
      <w:proofErr w:type="spellStart"/>
      <w:r w:rsidRPr="00F648EA">
        <w:rPr>
          <w:sz w:val="22"/>
          <w:szCs w:val="22"/>
        </w:rPr>
        <w:t>Waymo</w:t>
      </w:r>
      <w:proofErr w:type="spellEnd"/>
      <w:r w:rsidRPr="00F648EA">
        <w:rPr>
          <w:sz w:val="22"/>
          <w:szCs w:val="22"/>
        </w:rPr>
        <w:t xml:space="preserve"> développent des voitures capables de circuler sans conducteur.</w:t>
      </w:r>
    </w:p>
    <w:p w14:paraId="64CD24C1" w14:textId="77777777" w:rsidR="00D27CB1" w:rsidRDefault="00D27CB1" w:rsidP="00F648EA">
      <w:pPr>
        <w:rPr>
          <w:sz w:val="22"/>
          <w:szCs w:val="22"/>
        </w:rPr>
      </w:pPr>
    </w:p>
    <w:p w14:paraId="3891FC2C" w14:textId="264CA11A" w:rsidR="00F648EA" w:rsidRPr="00F648EA" w:rsidRDefault="00F648EA" w:rsidP="00F648EA">
      <w:pPr>
        <w:rPr>
          <w:b/>
          <w:bCs/>
          <w:sz w:val="22"/>
          <w:szCs w:val="22"/>
        </w:rPr>
      </w:pPr>
      <w:r w:rsidRPr="00F648EA">
        <w:rPr>
          <w:b/>
          <w:bCs/>
          <w:sz w:val="22"/>
          <w:szCs w:val="22"/>
        </w:rPr>
        <w:t>5. Vie quotidienne : l’IA invisible</w:t>
      </w:r>
    </w:p>
    <w:p w14:paraId="5384064A" w14:textId="77777777" w:rsidR="00F648EA" w:rsidRPr="00F648EA" w:rsidRDefault="00F648EA" w:rsidP="00F648EA">
      <w:pPr>
        <w:rPr>
          <w:sz w:val="22"/>
          <w:szCs w:val="22"/>
        </w:rPr>
      </w:pPr>
      <w:r w:rsidRPr="00F648EA">
        <w:rPr>
          <w:sz w:val="22"/>
          <w:szCs w:val="22"/>
        </w:rPr>
        <w:t>Enfin, l’IA s’invite dans nos loisirs et nos habitudes quotidiennes.</w:t>
      </w:r>
    </w:p>
    <w:p w14:paraId="0AF22AB7" w14:textId="77777777" w:rsidR="00F648EA" w:rsidRPr="00F648EA" w:rsidRDefault="00F648EA" w:rsidP="00F648EA">
      <w:pPr>
        <w:numPr>
          <w:ilvl w:val="0"/>
          <w:numId w:val="15"/>
        </w:numPr>
        <w:rPr>
          <w:sz w:val="22"/>
          <w:szCs w:val="22"/>
        </w:rPr>
      </w:pPr>
      <w:r w:rsidRPr="00F648EA">
        <w:rPr>
          <w:b/>
          <w:bCs/>
          <w:sz w:val="22"/>
          <w:szCs w:val="22"/>
        </w:rPr>
        <w:t>Assistants vocaux</w:t>
      </w:r>
      <w:r w:rsidRPr="00F648EA">
        <w:rPr>
          <w:sz w:val="22"/>
          <w:szCs w:val="22"/>
        </w:rPr>
        <w:t xml:space="preserve"> : Siri, Alexa ou </w:t>
      </w:r>
      <w:proofErr w:type="spellStart"/>
      <w:r w:rsidRPr="00F648EA">
        <w:rPr>
          <w:sz w:val="22"/>
          <w:szCs w:val="22"/>
        </w:rPr>
        <w:t>Copilot</w:t>
      </w:r>
      <w:proofErr w:type="spellEnd"/>
      <w:r w:rsidRPr="00F648EA">
        <w:rPr>
          <w:sz w:val="22"/>
          <w:szCs w:val="22"/>
        </w:rPr>
        <w:t xml:space="preserve"> répondent à nos questions et exécutent des tâches simples.</w:t>
      </w:r>
    </w:p>
    <w:p w14:paraId="075D5C31" w14:textId="77777777" w:rsidR="00F648EA" w:rsidRPr="00F648EA" w:rsidRDefault="00F648EA" w:rsidP="00F648EA">
      <w:pPr>
        <w:numPr>
          <w:ilvl w:val="0"/>
          <w:numId w:val="15"/>
        </w:numPr>
        <w:rPr>
          <w:sz w:val="22"/>
          <w:szCs w:val="22"/>
        </w:rPr>
      </w:pPr>
      <w:r w:rsidRPr="00F648EA">
        <w:rPr>
          <w:b/>
          <w:bCs/>
          <w:sz w:val="22"/>
          <w:szCs w:val="22"/>
        </w:rPr>
        <w:t>Recommandations personnalisées</w:t>
      </w:r>
      <w:r w:rsidRPr="00F648EA">
        <w:rPr>
          <w:sz w:val="22"/>
          <w:szCs w:val="22"/>
        </w:rPr>
        <w:t xml:space="preserve"> : Netflix, Spotify ou YouTube utilisent l’IA pour suggérer des contenus adaptés à nos goûts.</w:t>
      </w:r>
    </w:p>
    <w:p w14:paraId="23A66FA3" w14:textId="77777777" w:rsidR="00F648EA" w:rsidRPr="00F648EA" w:rsidRDefault="00F648EA" w:rsidP="00F648EA">
      <w:pPr>
        <w:numPr>
          <w:ilvl w:val="0"/>
          <w:numId w:val="15"/>
        </w:numPr>
        <w:rPr>
          <w:sz w:val="22"/>
          <w:szCs w:val="22"/>
        </w:rPr>
      </w:pPr>
      <w:r w:rsidRPr="00F648EA">
        <w:rPr>
          <w:b/>
          <w:bCs/>
          <w:sz w:val="22"/>
          <w:szCs w:val="22"/>
        </w:rPr>
        <w:t>Réseaux sociaux</w:t>
      </w:r>
      <w:r w:rsidRPr="00F648EA">
        <w:rPr>
          <w:sz w:val="22"/>
          <w:szCs w:val="22"/>
        </w:rPr>
        <w:t xml:space="preserve"> : les algorithmes filtrent et hiérarchisent les informations que nous voyons.</w:t>
      </w:r>
      <w:r w:rsidRPr="00F648EA">
        <w:rPr>
          <w:sz w:val="22"/>
          <w:szCs w:val="22"/>
        </w:rPr>
        <w:br/>
        <w:t>Cette présence est souvent invisible, mais elle influence nos choix et nos comportements.</w:t>
      </w:r>
    </w:p>
    <w:p w14:paraId="2593E586" w14:textId="77777777" w:rsidR="00D27CB1" w:rsidRDefault="00D27CB1" w:rsidP="00F648EA">
      <w:pPr>
        <w:rPr>
          <w:sz w:val="22"/>
          <w:szCs w:val="22"/>
        </w:rPr>
      </w:pPr>
    </w:p>
    <w:p w14:paraId="2A826DC6" w14:textId="2D07F6CD" w:rsidR="00F648EA" w:rsidRPr="00F648EA" w:rsidRDefault="00F648EA" w:rsidP="00F648EA">
      <w:pPr>
        <w:rPr>
          <w:b/>
          <w:bCs/>
          <w:sz w:val="22"/>
          <w:szCs w:val="22"/>
        </w:rPr>
      </w:pPr>
      <w:r w:rsidRPr="00F648EA">
        <w:rPr>
          <w:b/>
          <w:bCs/>
          <w:sz w:val="22"/>
          <w:szCs w:val="22"/>
        </w:rPr>
        <w:t>Conclusion du chapitre</w:t>
      </w:r>
    </w:p>
    <w:p w14:paraId="68BA134D" w14:textId="2C39390C" w:rsidR="00F648EA" w:rsidRDefault="00F648EA" w:rsidP="00F648EA">
      <w:pPr>
        <w:rPr>
          <w:sz w:val="22"/>
          <w:szCs w:val="22"/>
        </w:rPr>
      </w:pPr>
      <w:r w:rsidRPr="00F648EA">
        <w:rPr>
          <w:sz w:val="22"/>
          <w:szCs w:val="22"/>
        </w:rPr>
        <w:t>Les domaines d’application de l’IA montrent qu’elle est déjà une réalité concrète et non une technologie futuriste. En santé, elle sauve des vies ; en éducation, elle personnalise l’apprentissage ; dans l’industrie et le transport, elle optimise les processus ; dans la vie quotidienne, elle simplifie nos interactions. Mais cette omniprésence soulève aussi des questions éthiques et sociales, qui seront abordées dans les chapitres suivants.</w:t>
      </w:r>
    </w:p>
    <w:p w14:paraId="2A4E5BA6" w14:textId="77777777" w:rsidR="00F648EA" w:rsidRDefault="00F648EA">
      <w:pPr>
        <w:rPr>
          <w:sz w:val="22"/>
          <w:szCs w:val="22"/>
        </w:rPr>
      </w:pPr>
      <w:r>
        <w:rPr>
          <w:sz w:val="22"/>
          <w:szCs w:val="22"/>
        </w:rPr>
        <w:br w:type="page"/>
      </w:r>
    </w:p>
    <w:p w14:paraId="5E7630D4" w14:textId="77777777" w:rsidR="00F648EA" w:rsidRPr="00F648EA" w:rsidRDefault="00F648EA" w:rsidP="00F648EA">
      <w:pPr>
        <w:rPr>
          <w:b/>
          <w:bCs/>
          <w:sz w:val="22"/>
          <w:szCs w:val="22"/>
        </w:rPr>
      </w:pPr>
      <w:r w:rsidRPr="00F648EA">
        <w:rPr>
          <w:b/>
          <w:bCs/>
          <w:sz w:val="22"/>
          <w:szCs w:val="22"/>
        </w:rPr>
        <w:lastRenderedPageBreak/>
        <w:t>Chapitre 4 : L’Intelligence Artificielle et l’Économie</w:t>
      </w:r>
    </w:p>
    <w:p w14:paraId="773C1CDD" w14:textId="77777777" w:rsidR="00F648EA" w:rsidRPr="00F648EA" w:rsidRDefault="00F648EA" w:rsidP="00F648EA">
      <w:pPr>
        <w:rPr>
          <w:sz w:val="22"/>
          <w:szCs w:val="22"/>
        </w:rPr>
      </w:pPr>
      <w:r w:rsidRPr="00F648EA">
        <w:rPr>
          <w:sz w:val="22"/>
          <w:szCs w:val="22"/>
        </w:rPr>
        <w:t>L’intelligence artificielle ne se limite pas à une révolution technologique : elle constitue également une transformation économique majeure. En automatisant des tâches, en optimisant les processus et en créant de nouveaux secteurs, l’IA modifie profondément la structure des économies modernes. Ses impacts se mesurent à la fois en termes de productivité, de transformation des métiers et d’émergence de nouvelles opportunités.</w:t>
      </w:r>
    </w:p>
    <w:p w14:paraId="637BBB6E" w14:textId="77777777" w:rsidR="00D27CB1" w:rsidRDefault="00D27CB1" w:rsidP="00F648EA">
      <w:pPr>
        <w:rPr>
          <w:sz w:val="22"/>
          <w:szCs w:val="22"/>
        </w:rPr>
      </w:pPr>
    </w:p>
    <w:p w14:paraId="34C83F74" w14:textId="35D9115C" w:rsidR="00F648EA" w:rsidRPr="00F648EA" w:rsidRDefault="00F648EA" w:rsidP="00F648EA">
      <w:pPr>
        <w:rPr>
          <w:b/>
          <w:bCs/>
          <w:sz w:val="22"/>
          <w:szCs w:val="22"/>
        </w:rPr>
      </w:pPr>
      <w:r w:rsidRPr="00F648EA">
        <w:rPr>
          <w:b/>
          <w:bCs/>
          <w:sz w:val="22"/>
          <w:szCs w:val="22"/>
        </w:rPr>
        <w:t>1. Productivité : un levier de croissance</w:t>
      </w:r>
    </w:p>
    <w:p w14:paraId="013713AB" w14:textId="77777777" w:rsidR="00F648EA" w:rsidRPr="00F648EA" w:rsidRDefault="00F648EA" w:rsidP="00F648EA">
      <w:pPr>
        <w:rPr>
          <w:sz w:val="22"/>
          <w:szCs w:val="22"/>
        </w:rPr>
      </w:pPr>
      <w:r w:rsidRPr="00F648EA">
        <w:rPr>
          <w:sz w:val="22"/>
          <w:szCs w:val="22"/>
        </w:rPr>
        <w:t>L’IA est avant tout un outil d’efficacité. En permettant aux entreprises d’analyser des volumes massifs de données, elle améliore la prise de décision et réduit les erreurs humaines.</w:t>
      </w:r>
    </w:p>
    <w:p w14:paraId="38FA4862" w14:textId="77777777" w:rsidR="00F648EA" w:rsidRPr="00F648EA" w:rsidRDefault="00F648EA" w:rsidP="00F648EA">
      <w:pPr>
        <w:numPr>
          <w:ilvl w:val="0"/>
          <w:numId w:val="16"/>
        </w:numPr>
        <w:rPr>
          <w:sz w:val="22"/>
          <w:szCs w:val="22"/>
        </w:rPr>
      </w:pPr>
      <w:r w:rsidRPr="00F648EA">
        <w:rPr>
          <w:b/>
          <w:bCs/>
          <w:sz w:val="22"/>
          <w:szCs w:val="22"/>
        </w:rPr>
        <w:t>Automatisation des tâches répétitives</w:t>
      </w:r>
      <w:r w:rsidRPr="00F648EA">
        <w:rPr>
          <w:sz w:val="22"/>
          <w:szCs w:val="22"/>
        </w:rPr>
        <w:t xml:space="preserve"> : dans la finance, l’IA traite des milliers de transactions en temps réel pour détecter les fraudes.</w:t>
      </w:r>
    </w:p>
    <w:p w14:paraId="74B7B975" w14:textId="77777777" w:rsidR="00F648EA" w:rsidRPr="00F648EA" w:rsidRDefault="00F648EA" w:rsidP="00F648EA">
      <w:pPr>
        <w:numPr>
          <w:ilvl w:val="0"/>
          <w:numId w:val="16"/>
        </w:numPr>
        <w:rPr>
          <w:sz w:val="22"/>
          <w:szCs w:val="22"/>
        </w:rPr>
      </w:pPr>
      <w:r w:rsidRPr="00F648EA">
        <w:rPr>
          <w:b/>
          <w:bCs/>
          <w:sz w:val="22"/>
          <w:szCs w:val="22"/>
        </w:rPr>
        <w:t>Optimisation des processus</w:t>
      </w:r>
      <w:r w:rsidRPr="00F648EA">
        <w:rPr>
          <w:sz w:val="22"/>
          <w:szCs w:val="22"/>
        </w:rPr>
        <w:t xml:space="preserve"> : dans la logistique, elle réduit les délais de livraison en anticipant la demande.</w:t>
      </w:r>
    </w:p>
    <w:p w14:paraId="4752AB59" w14:textId="77777777" w:rsidR="00F648EA" w:rsidRPr="00F648EA" w:rsidRDefault="00F648EA" w:rsidP="00F648EA">
      <w:pPr>
        <w:numPr>
          <w:ilvl w:val="0"/>
          <w:numId w:val="16"/>
        </w:numPr>
        <w:rPr>
          <w:sz w:val="22"/>
          <w:szCs w:val="22"/>
        </w:rPr>
      </w:pPr>
      <w:r w:rsidRPr="00F648EA">
        <w:rPr>
          <w:b/>
          <w:bCs/>
          <w:sz w:val="22"/>
          <w:szCs w:val="22"/>
        </w:rPr>
        <w:t>Gain de temps</w:t>
      </w:r>
      <w:r w:rsidRPr="00F648EA">
        <w:rPr>
          <w:sz w:val="22"/>
          <w:szCs w:val="22"/>
        </w:rPr>
        <w:t xml:space="preserve"> : les </w:t>
      </w:r>
      <w:proofErr w:type="spellStart"/>
      <w:r w:rsidRPr="00F648EA">
        <w:rPr>
          <w:sz w:val="22"/>
          <w:szCs w:val="22"/>
        </w:rPr>
        <w:t>chatbots</w:t>
      </w:r>
      <w:proofErr w:type="spellEnd"/>
      <w:r w:rsidRPr="00F648EA">
        <w:rPr>
          <w:sz w:val="22"/>
          <w:szCs w:val="22"/>
        </w:rPr>
        <w:t xml:space="preserve"> répondent instantanément aux clients, libérant du temps pour les employés.</w:t>
      </w:r>
    </w:p>
    <w:p w14:paraId="49845A43" w14:textId="77777777" w:rsidR="00F648EA" w:rsidRPr="00F648EA" w:rsidRDefault="00F648EA" w:rsidP="00F648EA">
      <w:pPr>
        <w:rPr>
          <w:sz w:val="22"/>
          <w:szCs w:val="22"/>
        </w:rPr>
      </w:pPr>
      <w:r w:rsidRPr="00F648EA">
        <w:rPr>
          <w:sz w:val="22"/>
          <w:szCs w:val="22"/>
        </w:rPr>
        <w:t xml:space="preserve">Selon un rapport de McKinsey, l’IA pourrait ajouter </w:t>
      </w:r>
      <w:r w:rsidRPr="00F648EA">
        <w:rPr>
          <w:b/>
          <w:bCs/>
          <w:sz w:val="22"/>
          <w:szCs w:val="22"/>
        </w:rPr>
        <w:t>13 000 milliards de dollars au PIB mondial d’ici 2030</w:t>
      </w:r>
      <w:r w:rsidRPr="00F648EA">
        <w:rPr>
          <w:sz w:val="22"/>
          <w:szCs w:val="22"/>
        </w:rPr>
        <w:t>, soit une croissance annuelle supplémentaire de 1,2 %. Ce chiffre illustre son rôle comme moteur économique global.</w:t>
      </w:r>
    </w:p>
    <w:p w14:paraId="4B528AE0" w14:textId="77777777" w:rsidR="00D27CB1" w:rsidRDefault="00D27CB1" w:rsidP="00F648EA">
      <w:pPr>
        <w:rPr>
          <w:sz w:val="22"/>
          <w:szCs w:val="22"/>
        </w:rPr>
      </w:pPr>
    </w:p>
    <w:p w14:paraId="6BB36A3D" w14:textId="1CD24FF7" w:rsidR="00F648EA" w:rsidRPr="00F648EA" w:rsidRDefault="00F648EA" w:rsidP="00F648EA">
      <w:pPr>
        <w:rPr>
          <w:b/>
          <w:bCs/>
          <w:sz w:val="22"/>
          <w:szCs w:val="22"/>
        </w:rPr>
      </w:pPr>
      <w:r w:rsidRPr="00F648EA">
        <w:rPr>
          <w:b/>
          <w:bCs/>
          <w:sz w:val="22"/>
          <w:szCs w:val="22"/>
        </w:rPr>
        <w:t>2. Transformation des métiers : entre menaces et opportunités</w:t>
      </w:r>
    </w:p>
    <w:p w14:paraId="5CFF858B" w14:textId="77777777" w:rsidR="00F648EA" w:rsidRPr="00F648EA" w:rsidRDefault="00F648EA" w:rsidP="00F648EA">
      <w:pPr>
        <w:rPr>
          <w:sz w:val="22"/>
          <w:szCs w:val="22"/>
        </w:rPr>
      </w:pPr>
      <w:r w:rsidRPr="00F648EA">
        <w:rPr>
          <w:sz w:val="22"/>
          <w:szCs w:val="22"/>
        </w:rPr>
        <w:t>L’IA bouleverse le marché du travail. Certains métiers disparaissent, notamment ceux reposant sur des tâches répétitives et standardisées.</w:t>
      </w:r>
    </w:p>
    <w:p w14:paraId="51B3082D" w14:textId="77777777" w:rsidR="00F648EA" w:rsidRPr="00F648EA" w:rsidRDefault="00F648EA" w:rsidP="00F648EA">
      <w:pPr>
        <w:numPr>
          <w:ilvl w:val="0"/>
          <w:numId w:val="17"/>
        </w:numPr>
        <w:rPr>
          <w:sz w:val="22"/>
          <w:szCs w:val="22"/>
        </w:rPr>
      </w:pPr>
      <w:r w:rsidRPr="00F648EA">
        <w:rPr>
          <w:b/>
          <w:bCs/>
          <w:sz w:val="22"/>
          <w:szCs w:val="22"/>
        </w:rPr>
        <w:t>Exemple</w:t>
      </w:r>
      <w:r w:rsidRPr="00F648EA">
        <w:rPr>
          <w:sz w:val="22"/>
          <w:szCs w:val="22"/>
        </w:rPr>
        <w:t xml:space="preserve"> : les caissiers remplacés par des systèmes automatisés, ou les opérateurs de saisie remplacés par des logiciels intelligents.</w:t>
      </w:r>
      <w:r w:rsidRPr="00F648EA">
        <w:rPr>
          <w:sz w:val="22"/>
          <w:szCs w:val="22"/>
        </w:rPr>
        <w:br/>
        <w:t xml:space="preserve">Mais l’IA crée aussi de nouveaux métiers : data </w:t>
      </w:r>
      <w:proofErr w:type="spellStart"/>
      <w:r w:rsidRPr="00F648EA">
        <w:rPr>
          <w:sz w:val="22"/>
          <w:szCs w:val="22"/>
        </w:rPr>
        <w:t>scientists</w:t>
      </w:r>
      <w:proofErr w:type="spellEnd"/>
      <w:r w:rsidRPr="00F648EA">
        <w:rPr>
          <w:sz w:val="22"/>
          <w:szCs w:val="22"/>
        </w:rPr>
        <w:t>, ingénieurs en IA, spécialistes en cybersécurité. Ces professions exigent des compétences nouvelles, centrées sur l’analyse de données, la programmation et l’éthique numérique.</w:t>
      </w:r>
    </w:p>
    <w:p w14:paraId="5C4D88A7" w14:textId="77777777" w:rsidR="00F648EA" w:rsidRPr="00F648EA" w:rsidRDefault="00F648EA" w:rsidP="00F648EA">
      <w:pPr>
        <w:rPr>
          <w:sz w:val="22"/>
          <w:szCs w:val="22"/>
        </w:rPr>
      </w:pPr>
      <w:r w:rsidRPr="00F648EA">
        <w:rPr>
          <w:sz w:val="22"/>
          <w:szCs w:val="22"/>
        </w:rPr>
        <w:t xml:space="preserve">La transformation des métiers ne doit pas être perçue uniquement comme une menace. Elle est aussi une opportunité pour repenser la formation et préparer les générations futures à un monde où l’IA sera omniprésente. Les entreprises investissent déjà dans la </w:t>
      </w:r>
      <w:r w:rsidRPr="00F648EA">
        <w:rPr>
          <w:b/>
          <w:bCs/>
          <w:sz w:val="22"/>
          <w:szCs w:val="22"/>
        </w:rPr>
        <w:t>requalification des employés</w:t>
      </w:r>
      <w:r w:rsidRPr="00F648EA">
        <w:rPr>
          <w:sz w:val="22"/>
          <w:szCs w:val="22"/>
        </w:rPr>
        <w:t>, afin de les adapter aux nouvelles exigences.</w:t>
      </w:r>
    </w:p>
    <w:p w14:paraId="686A69D0" w14:textId="77777777" w:rsidR="00D27CB1" w:rsidRDefault="00D27CB1" w:rsidP="00F648EA">
      <w:pPr>
        <w:rPr>
          <w:sz w:val="22"/>
          <w:szCs w:val="22"/>
        </w:rPr>
      </w:pPr>
    </w:p>
    <w:p w14:paraId="47366035" w14:textId="38A68C8A" w:rsidR="00F648EA" w:rsidRPr="00F648EA" w:rsidRDefault="00F648EA" w:rsidP="00F648EA">
      <w:pPr>
        <w:rPr>
          <w:b/>
          <w:bCs/>
          <w:sz w:val="22"/>
          <w:szCs w:val="22"/>
        </w:rPr>
      </w:pPr>
      <w:r w:rsidRPr="00F648EA">
        <w:rPr>
          <w:b/>
          <w:bCs/>
          <w:sz w:val="22"/>
          <w:szCs w:val="22"/>
        </w:rPr>
        <w:t>3. Nouveaux secteurs économiques : l’essor de l’économie de l’IA</w:t>
      </w:r>
    </w:p>
    <w:p w14:paraId="0C15A374" w14:textId="77777777" w:rsidR="00F648EA" w:rsidRPr="00F648EA" w:rsidRDefault="00F648EA" w:rsidP="00F648EA">
      <w:pPr>
        <w:rPr>
          <w:sz w:val="22"/>
          <w:szCs w:val="22"/>
        </w:rPr>
      </w:pPr>
      <w:r w:rsidRPr="00F648EA">
        <w:rPr>
          <w:sz w:val="22"/>
          <w:szCs w:val="22"/>
        </w:rPr>
        <w:t>L’IA ne se contente pas de transformer les secteurs existants : elle en crée de nouveaux.</w:t>
      </w:r>
    </w:p>
    <w:p w14:paraId="352C5695" w14:textId="77777777" w:rsidR="00F648EA" w:rsidRPr="00F648EA" w:rsidRDefault="00F648EA" w:rsidP="00F648EA">
      <w:pPr>
        <w:numPr>
          <w:ilvl w:val="0"/>
          <w:numId w:val="18"/>
        </w:numPr>
        <w:rPr>
          <w:sz w:val="22"/>
          <w:szCs w:val="22"/>
        </w:rPr>
      </w:pPr>
      <w:r w:rsidRPr="00F648EA">
        <w:rPr>
          <w:b/>
          <w:bCs/>
          <w:sz w:val="22"/>
          <w:szCs w:val="22"/>
        </w:rPr>
        <w:lastRenderedPageBreak/>
        <w:t>Économie des données</w:t>
      </w:r>
      <w:r w:rsidRPr="00F648EA">
        <w:rPr>
          <w:sz w:val="22"/>
          <w:szCs w:val="22"/>
        </w:rPr>
        <w:t xml:space="preserve"> : les données sont devenues une ressource stratégique, comparée au « pétrole du XXIe siècle ».</w:t>
      </w:r>
    </w:p>
    <w:p w14:paraId="010269E0" w14:textId="77777777" w:rsidR="00F648EA" w:rsidRPr="00F648EA" w:rsidRDefault="00F648EA" w:rsidP="00F648EA">
      <w:pPr>
        <w:numPr>
          <w:ilvl w:val="0"/>
          <w:numId w:val="18"/>
        </w:numPr>
        <w:rPr>
          <w:sz w:val="22"/>
          <w:szCs w:val="22"/>
        </w:rPr>
      </w:pPr>
      <w:r w:rsidRPr="00F648EA">
        <w:rPr>
          <w:b/>
          <w:bCs/>
          <w:sz w:val="22"/>
          <w:szCs w:val="22"/>
        </w:rPr>
        <w:t>Services prédictifs</w:t>
      </w:r>
      <w:r w:rsidRPr="00F648EA">
        <w:rPr>
          <w:sz w:val="22"/>
          <w:szCs w:val="22"/>
        </w:rPr>
        <w:t xml:space="preserve"> : assurance, santé, finance utilisent l’IA pour anticiper les risques et proposer des solutions personnalisées.</w:t>
      </w:r>
    </w:p>
    <w:p w14:paraId="54A45E63" w14:textId="77777777" w:rsidR="00F648EA" w:rsidRPr="00F648EA" w:rsidRDefault="00F648EA" w:rsidP="00F648EA">
      <w:pPr>
        <w:numPr>
          <w:ilvl w:val="0"/>
          <w:numId w:val="18"/>
        </w:numPr>
        <w:rPr>
          <w:sz w:val="22"/>
          <w:szCs w:val="22"/>
        </w:rPr>
      </w:pPr>
      <w:r w:rsidRPr="00F648EA">
        <w:rPr>
          <w:b/>
          <w:bCs/>
          <w:sz w:val="22"/>
          <w:szCs w:val="22"/>
        </w:rPr>
        <w:t>Contenus génératifs</w:t>
      </w:r>
      <w:r w:rsidRPr="00F648EA">
        <w:rPr>
          <w:sz w:val="22"/>
          <w:szCs w:val="22"/>
        </w:rPr>
        <w:t xml:space="preserve"> : l’IA produit des textes, des images ou de la musique, ouvrant la voie à une nouvelle économie créative.</w:t>
      </w:r>
      <w:r w:rsidRPr="00F648EA">
        <w:rPr>
          <w:sz w:val="22"/>
          <w:szCs w:val="22"/>
        </w:rPr>
        <w:br/>
        <w:t xml:space="preserve">Exemple : des entreprises comme </w:t>
      </w:r>
      <w:proofErr w:type="spellStart"/>
      <w:r w:rsidRPr="00F648EA">
        <w:rPr>
          <w:sz w:val="22"/>
          <w:szCs w:val="22"/>
        </w:rPr>
        <w:t>OpenAI</w:t>
      </w:r>
      <w:proofErr w:type="spellEnd"/>
      <w:r w:rsidRPr="00F648EA">
        <w:rPr>
          <w:sz w:val="22"/>
          <w:szCs w:val="22"/>
        </w:rPr>
        <w:t xml:space="preserve"> ou </w:t>
      </w:r>
      <w:proofErr w:type="spellStart"/>
      <w:r w:rsidRPr="00F648EA">
        <w:rPr>
          <w:sz w:val="22"/>
          <w:szCs w:val="22"/>
        </w:rPr>
        <w:t>MidJourney</w:t>
      </w:r>
      <w:proofErr w:type="spellEnd"/>
      <w:r w:rsidRPr="00F648EA">
        <w:rPr>
          <w:sz w:val="22"/>
          <w:szCs w:val="22"/>
        </w:rPr>
        <w:t xml:space="preserve"> proposent des services basés sur l’IA générative, créant un marché inédit.</w:t>
      </w:r>
    </w:p>
    <w:p w14:paraId="40C5D5A8" w14:textId="77777777" w:rsidR="00F648EA" w:rsidRPr="00F648EA" w:rsidRDefault="00F648EA" w:rsidP="00F648EA">
      <w:pPr>
        <w:rPr>
          <w:sz w:val="22"/>
          <w:szCs w:val="22"/>
        </w:rPr>
      </w:pPr>
      <w:r w:rsidRPr="00F648EA">
        <w:rPr>
          <w:sz w:val="22"/>
          <w:szCs w:val="22"/>
        </w:rPr>
        <w:t>Ces nouveaux secteurs attirent des investissements massifs. Les pays qui maîtrisent l’IA se positionnent comme leaders économiques, renforçant leur influence mondiale.</w:t>
      </w:r>
    </w:p>
    <w:p w14:paraId="6A6723D9" w14:textId="77777777" w:rsidR="00D27CB1" w:rsidRDefault="00D27CB1" w:rsidP="00F648EA">
      <w:pPr>
        <w:rPr>
          <w:sz w:val="22"/>
          <w:szCs w:val="22"/>
        </w:rPr>
      </w:pPr>
    </w:p>
    <w:p w14:paraId="6FDF7A0C" w14:textId="556A4F0A" w:rsidR="00F648EA" w:rsidRPr="00F648EA" w:rsidRDefault="00F648EA" w:rsidP="00F648EA">
      <w:pPr>
        <w:rPr>
          <w:b/>
          <w:bCs/>
          <w:sz w:val="22"/>
          <w:szCs w:val="22"/>
        </w:rPr>
      </w:pPr>
      <w:r w:rsidRPr="00F648EA">
        <w:rPr>
          <w:b/>
          <w:bCs/>
          <w:sz w:val="22"/>
          <w:szCs w:val="22"/>
        </w:rPr>
        <w:t>Conclusion du chapitre</w:t>
      </w:r>
    </w:p>
    <w:p w14:paraId="6B5A017D" w14:textId="77777777" w:rsidR="00F648EA" w:rsidRPr="00F648EA" w:rsidRDefault="00F648EA" w:rsidP="00F648EA">
      <w:pPr>
        <w:rPr>
          <w:sz w:val="22"/>
          <w:szCs w:val="22"/>
        </w:rPr>
      </w:pPr>
      <w:r w:rsidRPr="00F648EA">
        <w:rPr>
          <w:sz w:val="22"/>
          <w:szCs w:val="22"/>
        </w:rPr>
        <w:t>L’IA est un levier économique puissant. Elle accroît la productivité, transforme les métiers et ouvre des secteurs inédits. Mais cette révolution exige une adaptation rapide des sociétés : formation des travailleurs, régulation des marchés et anticipation des impacts sociaux. L’économie de demain sera indissociable de l’intelligence artificielle, et ceux qui sauront l’intégrer efficacement en tireront un avantage décisif.</w:t>
      </w:r>
    </w:p>
    <w:p w14:paraId="66141A13" w14:textId="17C95479" w:rsidR="00F648EA" w:rsidRDefault="00F648EA">
      <w:pPr>
        <w:rPr>
          <w:sz w:val="22"/>
          <w:szCs w:val="22"/>
        </w:rPr>
      </w:pPr>
      <w:r>
        <w:rPr>
          <w:sz w:val="22"/>
          <w:szCs w:val="22"/>
        </w:rPr>
        <w:br w:type="page"/>
      </w:r>
    </w:p>
    <w:p w14:paraId="20C58E14" w14:textId="77777777" w:rsidR="00F648EA" w:rsidRPr="00F648EA" w:rsidRDefault="00F648EA" w:rsidP="00F648EA">
      <w:pPr>
        <w:rPr>
          <w:b/>
          <w:bCs/>
          <w:sz w:val="22"/>
          <w:szCs w:val="22"/>
        </w:rPr>
      </w:pPr>
      <w:r w:rsidRPr="00F648EA">
        <w:rPr>
          <w:b/>
          <w:bCs/>
          <w:sz w:val="22"/>
          <w:szCs w:val="22"/>
        </w:rPr>
        <w:lastRenderedPageBreak/>
        <w:t>Chapitre 5 : L’Intelligence Artificielle et la Société</w:t>
      </w:r>
    </w:p>
    <w:p w14:paraId="55E857CD" w14:textId="77777777" w:rsidR="00F648EA" w:rsidRPr="00F648EA" w:rsidRDefault="00F648EA" w:rsidP="00F648EA">
      <w:pPr>
        <w:rPr>
          <w:sz w:val="22"/>
          <w:szCs w:val="22"/>
        </w:rPr>
      </w:pPr>
      <w:r w:rsidRPr="00F648EA">
        <w:rPr>
          <w:sz w:val="22"/>
          <w:szCs w:val="22"/>
        </w:rPr>
        <w:t>L’intelligence artificielle ne transforme pas seulement l’économie ou la technologie : elle modifie aussi en profondeur la société. Elle influence la culture, les médias, les réseaux sociaux et, plus largement, l’opinion publique. Ces impacts sont ambivalents : l’IA facilite l’accès à l’information et aux loisirs, mais elle soulève aussi des risques de manipulation et de polarisation.</w:t>
      </w:r>
    </w:p>
    <w:p w14:paraId="060ABAC5" w14:textId="77777777" w:rsidR="00D27CB1" w:rsidRDefault="00D27CB1" w:rsidP="00F648EA">
      <w:pPr>
        <w:rPr>
          <w:sz w:val="22"/>
          <w:szCs w:val="22"/>
        </w:rPr>
      </w:pPr>
    </w:p>
    <w:p w14:paraId="57F51413" w14:textId="11D72748" w:rsidR="00F648EA" w:rsidRPr="00F648EA" w:rsidRDefault="00F648EA" w:rsidP="00F648EA">
      <w:pPr>
        <w:rPr>
          <w:b/>
          <w:bCs/>
          <w:sz w:val="22"/>
          <w:szCs w:val="22"/>
        </w:rPr>
      </w:pPr>
      <w:r w:rsidRPr="00F648EA">
        <w:rPr>
          <w:b/>
          <w:bCs/>
          <w:sz w:val="22"/>
          <w:szCs w:val="22"/>
        </w:rPr>
        <w:t>1. Culture : une nouvelle créativité</w:t>
      </w:r>
    </w:p>
    <w:p w14:paraId="70101011" w14:textId="77777777" w:rsidR="00F648EA" w:rsidRPr="00F648EA" w:rsidRDefault="00F648EA" w:rsidP="00F648EA">
      <w:pPr>
        <w:rPr>
          <w:sz w:val="22"/>
          <w:szCs w:val="22"/>
        </w:rPr>
      </w:pPr>
      <w:r w:rsidRPr="00F648EA">
        <w:rPr>
          <w:sz w:val="22"/>
          <w:szCs w:val="22"/>
        </w:rPr>
        <w:t>L’IA s’invite dans le domaine artistique et culturel. Des algorithmes sont capables de composer de la musique, de générer des images ou d’écrire des textes.</w:t>
      </w:r>
    </w:p>
    <w:p w14:paraId="33453CFC" w14:textId="77777777" w:rsidR="00F648EA" w:rsidRPr="00F648EA" w:rsidRDefault="00F648EA" w:rsidP="00F648EA">
      <w:pPr>
        <w:numPr>
          <w:ilvl w:val="0"/>
          <w:numId w:val="19"/>
        </w:numPr>
        <w:rPr>
          <w:sz w:val="22"/>
          <w:szCs w:val="22"/>
        </w:rPr>
      </w:pPr>
      <w:r w:rsidRPr="00F648EA">
        <w:rPr>
          <w:b/>
          <w:bCs/>
          <w:sz w:val="22"/>
          <w:szCs w:val="22"/>
        </w:rPr>
        <w:t>Exemple</w:t>
      </w:r>
      <w:r w:rsidRPr="00F648EA">
        <w:rPr>
          <w:sz w:val="22"/>
          <w:szCs w:val="22"/>
        </w:rPr>
        <w:t xml:space="preserve"> : des outils comme DALL·E ou </w:t>
      </w:r>
      <w:proofErr w:type="spellStart"/>
      <w:r w:rsidRPr="00F648EA">
        <w:rPr>
          <w:sz w:val="22"/>
          <w:szCs w:val="22"/>
        </w:rPr>
        <w:t>MidJourney</w:t>
      </w:r>
      <w:proofErr w:type="spellEnd"/>
      <w:r w:rsidRPr="00F648EA">
        <w:rPr>
          <w:sz w:val="22"/>
          <w:szCs w:val="22"/>
        </w:rPr>
        <w:t xml:space="preserve"> produisent des œuvres visuelles inédites.</w:t>
      </w:r>
    </w:p>
    <w:p w14:paraId="02415D1A" w14:textId="77777777" w:rsidR="00F648EA" w:rsidRPr="00F648EA" w:rsidRDefault="00F648EA" w:rsidP="00F648EA">
      <w:pPr>
        <w:numPr>
          <w:ilvl w:val="0"/>
          <w:numId w:val="19"/>
        </w:numPr>
        <w:rPr>
          <w:sz w:val="22"/>
          <w:szCs w:val="22"/>
        </w:rPr>
      </w:pPr>
      <w:r w:rsidRPr="00F648EA">
        <w:rPr>
          <w:b/>
          <w:bCs/>
          <w:sz w:val="22"/>
          <w:szCs w:val="22"/>
        </w:rPr>
        <w:t>Cinéma et littérature</w:t>
      </w:r>
      <w:r w:rsidRPr="00F648EA">
        <w:rPr>
          <w:sz w:val="22"/>
          <w:szCs w:val="22"/>
        </w:rPr>
        <w:t xml:space="preserve"> : l’IA peut assister les scénaristes en proposant des intrigues ou en corrigeant des dialogues.</w:t>
      </w:r>
      <w:r w:rsidRPr="00F648EA">
        <w:rPr>
          <w:sz w:val="22"/>
          <w:szCs w:val="22"/>
        </w:rPr>
        <w:br/>
        <w:t>Cette créativité algorithmique ouvre des perspectives fascinantes, mais elle interroge aussi : une œuvre créée par une machine peut-elle être considérée comme « authentiquement artistique » ?</w:t>
      </w:r>
    </w:p>
    <w:p w14:paraId="2C20A79C" w14:textId="77777777" w:rsidR="00D27CB1" w:rsidRDefault="00D27CB1" w:rsidP="00F648EA">
      <w:pPr>
        <w:rPr>
          <w:sz w:val="22"/>
          <w:szCs w:val="22"/>
        </w:rPr>
      </w:pPr>
    </w:p>
    <w:p w14:paraId="50BF8C8A" w14:textId="64ABC13A" w:rsidR="00F648EA" w:rsidRPr="00F648EA" w:rsidRDefault="00F648EA" w:rsidP="00F648EA">
      <w:pPr>
        <w:rPr>
          <w:b/>
          <w:bCs/>
          <w:sz w:val="22"/>
          <w:szCs w:val="22"/>
        </w:rPr>
      </w:pPr>
      <w:r w:rsidRPr="00F648EA">
        <w:rPr>
          <w:b/>
          <w:bCs/>
          <w:sz w:val="22"/>
          <w:szCs w:val="22"/>
        </w:rPr>
        <w:t>2. Médias : l’automatisation de l’information</w:t>
      </w:r>
    </w:p>
    <w:p w14:paraId="5F7F5848" w14:textId="77777777" w:rsidR="00F648EA" w:rsidRPr="00F648EA" w:rsidRDefault="00F648EA" w:rsidP="00F648EA">
      <w:pPr>
        <w:rPr>
          <w:sz w:val="22"/>
          <w:szCs w:val="22"/>
        </w:rPr>
      </w:pPr>
      <w:r w:rsidRPr="00F648EA">
        <w:rPr>
          <w:sz w:val="22"/>
          <w:szCs w:val="22"/>
        </w:rPr>
        <w:t>Les médias utilisent l’IA pour produire et diffuser du contenu.</w:t>
      </w:r>
    </w:p>
    <w:p w14:paraId="336AAD4E" w14:textId="77777777" w:rsidR="00F648EA" w:rsidRPr="00F648EA" w:rsidRDefault="00F648EA" w:rsidP="00F648EA">
      <w:pPr>
        <w:numPr>
          <w:ilvl w:val="0"/>
          <w:numId w:val="20"/>
        </w:numPr>
        <w:rPr>
          <w:sz w:val="22"/>
          <w:szCs w:val="22"/>
        </w:rPr>
      </w:pPr>
      <w:r w:rsidRPr="00F648EA">
        <w:rPr>
          <w:b/>
          <w:bCs/>
          <w:sz w:val="22"/>
          <w:szCs w:val="22"/>
        </w:rPr>
        <w:t>Journalisme automatisé</w:t>
      </w:r>
      <w:r w:rsidRPr="00F648EA">
        <w:rPr>
          <w:sz w:val="22"/>
          <w:szCs w:val="22"/>
        </w:rPr>
        <w:t xml:space="preserve"> : certains articles financiers ou sportifs sont rédigés par des algorithmes.</w:t>
      </w:r>
    </w:p>
    <w:p w14:paraId="1E875970" w14:textId="77777777" w:rsidR="00F648EA" w:rsidRPr="00F648EA" w:rsidRDefault="00F648EA" w:rsidP="00F648EA">
      <w:pPr>
        <w:numPr>
          <w:ilvl w:val="0"/>
          <w:numId w:val="20"/>
        </w:numPr>
        <w:rPr>
          <w:sz w:val="22"/>
          <w:szCs w:val="22"/>
        </w:rPr>
      </w:pPr>
      <w:r w:rsidRPr="00F648EA">
        <w:rPr>
          <w:b/>
          <w:bCs/>
          <w:sz w:val="22"/>
          <w:szCs w:val="22"/>
        </w:rPr>
        <w:t>Analyse de données</w:t>
      </w:r>
      <w:r w:rsidRPr="00F648EA">
        <w:rPr>
          <w:sz w:val="22"/>
          <w:szCs w:val="22"/>
        </w:rPr>
        <w:t xml:space="preserve"> : l’IA permet de traiter rapidement des volumes massifs d’informations.</w:t>
      </w:r>
      <w:r w:rsidRPr="00F648EA">
        <w:rPr>
          <w:sz w:val="22"/>
          <w:szCs w:val="22"/>
        </w:rPr>
        <w:br/>
        <w:t>Mais cette automatisation pose des questions sur la fiabilité et la transparence. Si une machine rédige un article, qui en est responsable ?</w:t>
      </w:r>
    </w:p>
    <w:p w14:paraId="322CC041" w14:textId="77777777" w:rsidR="00D27CB1" w:rsidRDefault="00D27CB1" w:rsidP="00F648EA">
      <w:pPr>
        <w:rPr>
          <w:sz w:val="22"/>
          <w:szCs w:val="22"/>
        </w:rPr>
      </w:pPr>
    </w:p>
    <w:p w14:paraId="222ADE6C" w14:textId="7BCAE7D5" w:rsidR="00F648EA" w:rsidRPr="00F648EA" w:rsidRDefault="00F648EA" w:rsidP="00F648EA">
      <w:pPr>
        <w:rPr>
          <w:b/>
          <w:bCs/>
          <w:sz w:val="22"/>
          <w:szCs w:val="22"/>
        </w:rPr>
      </w:pPr>
      <w:r w:rsidRPr="00F648EA">
        <w:rPr>
          <w:b/>
          <w:bCs/>
          <w:sz w:val="22"/>
          <w:szCs w:val="22"/>
        </w:rPr>
        <w:t>3. Réseaux sociaux : personnalisation et risques</w:t>
      </w:r>
    </w:p>
    <w:p w14:paraId="61A3991E" w14:textId="77777777" w:rsidR="00F648EA" w:rsidRPr="00F648EA" w:rsidRDefault="00F648EA" w:rsidP="00F648EA">
      <w:pPr>
        <w:rPr>
          <w:sz w:val="22"/>
          <w:szCs w:val="22"/>
        </w:rPr>
      </w:pPr>
      <w:r w:rsidRPr="00F648EA">
        <w:rPr>
          <w:sz w:val="22"/>
          <w:szCs w:val="22"/>
        </w:rPr>
        <w:t>Les réseaux sociaux reposent largement sur l’IA pour filtrer et hiérarchiser les contenus.</w:t>
      </w:r>
    </w:p>
    <w:p w14:paraId="5C360377" w14:textId="77777777" w:rsidR="00F648EA" w:rsidRPr="00F648EA" w:rsidRDefault="00F648EA" w:rsidP="00F648EA">
      <w:pPr>
        <w:numPr>
          <w:ilvl w:val="0"/>
          <w:numId w:val="21"/>
        </w:numPr>
        <w:rPr>
          <w:sz w:val="22"/>
          <w:szCs w:val="22"/>
        </w:rPr>
      </w:pPr>
      <w:r w:rsidRPr="00F648EA">
        <w:rPr>
          <w:b/>
          <w:bCs/>
          <w:sz w:val="22"/>
          <w:szCs w:val="22"/>
        </w:rPr>
        <w:t>Personnalisation</w:t>
      </w:r>
      <w:r w:rsidRPr="00F648EA">
        <w:rPr>
          <w:sz w:val="22"/>
          <w:szCs w:val="22"/>
        </w:rPr>
        <w:t xml:space="preserve"> : les algorithmes proposent des publications adaptées aux goûts de chaque utilisateur.</w:t>
      </w:r>
    </w:p>
    <w:p w14:paraId="1F2FD7D4" w14:textId="77777777" w:rsidR="00F648EA" w:rsidRPr="00F648EA" w:rsidRDefault="00F648EA" w:rsidP="00F648EA">
      <w:pPr>
        <w:numPr>
          <w:ilvl w:val="0"/>
          <w:numId w:val="21"/>
        </w:numPr>
        <w:rPr>
          <w:sz w:val="22"/>
          <w:szCs w:val="22"/>
        </w:rPr>
      </w:pPr>
      <w:r w:rsidRPr="00F648EA">
        <w:rPr>
          <w:b/>
          <w:bCs/>
          <w:sz w:val="22"/>
          <w:szCs w:val="22"/>
        </w:rPr>
        <w:t>Risques</w:t>
      </w:r>
      <w:r w:rsidRPr="00F648EA">
        <w:rPr>
          <w:sz w:val="22"/>
          <w:szCs w:val="22"/>
        </w:rPr>
        <w:t xml:space="preserve"> : cette personnalisation peut enfermer les individus dans des « bulles de filtres », limitant leur exposition à des opinions différentes.</w:t>
      </w:r>
      <w:r w:rsidRPr="00F648EA">
        <w:rPr>
          <w:sz w:val="22"/>
          <w:szCs w:val="22"/>
        </w:rPr>
        <w:br/>
        <w:t>Exemple : Facebook et Twitter ont été critiqués pour leur rôle dans la diffusion de fausses informations.</w:t>
      </w:r>
    </w:p>
    <w:p w14:paraId="79ABA550" w14:textId="77777777" w:rsidR="00D27CB1" w:rsidRDefault="00D27CB1" w:rsidP="00F648EA">
      <w:pPr>
        <w:rPr>
          <w:sz w:val="22"/>
          <w:szCs w:val="22"/>
        </w:rPr>
      </w:pPr>
    </w:p>
    <w:p w14:paraId="50306318" w14:textId="79D84A69" w:rsidR="00F648EA" w:rsidRPr="00F648EA" w:rsidRDefault="00F648EA" w:rsidP="00F648EA">
      <w:pPr>
        <w:rPr>
          <w:b/>
          <w:bCs/>
          <w:sz w:val="22"/>
          <w:szCs w:val="22"/>
        </w:rPr>
      </w:pPr>
      <w:r w:rsidRPr="00F648EA">
        <w:rPr>
          <w:b/>
          <w:bCs/>
          <w:sz w:val="22"/>
          <w:szCs w:val="22"/>
        </w:rPr>
        <w:lastRenderedPageBreak/>
        <w:t>4. Opinion publique : influence et manipulation</w:t>
      </w:r>
    </w:p>
    <w:p w14:paraId="6B566A01" w14:textId="77777777" w:rsidR="00F648EA" w:rsidRPr="00F648EA" w:rsidRDefault="00F648EA" w:rsidP="00F648EA">
      <w:pPr>
        <w:rPr>
          <w:sz w:val="22"/>
          <w:szCs w:val="22"/>
        </w:rPr>
      </w:pPr>
      <w:r w:rsidRPr="00F648EA">
        <w:rPr>
          <w:sz w:val="22"/>
          <w:szCs w:val="22"/>
        </w:rPr>
        <w:t>L’IA peut influencer l’opinion publique de manière subtile mais puissante.</w:t>
      </w:r>
    </w:p>
    <w:p w14:paraId="6D2DA3D8" w14:textId="77777777" w:rsidR="00F648EA" w:rsidRPr="00F648EA" w:rsidRDefault="00F648EA" w:rsidP="00F648EA">
      <w:pPr>
        <w:numPr>
          <w:ilvl w:val="0"/>
          <w:numId w:val="22"/>
        </w:numPr>
        <w:rPr>
          <w:sz w:val="22"/>
          <w:szCs w:val="22"/>
        </w:rPr>
      </w:pPr>
      <w:r w:rsidRPr="00F648EA">
        <w:rPr>
          <w:b/>
          <w:bCs/>
          <w:sz w:val="22"/>
          <w:szCs w:val="22"/>
        </w:rPr>
        <w:t>Publicité ciblée</w:t>
      </w:r>
      <w:r w:rsidRPr="00F648EA">
        <w:rPr>
          <w:sz w:val="22"/>
          <w:szCs w:val="22"/>
        </w:rPr>
        <w:t xml:space="preserve"> : les campagnes politiques ou commerciales utilisent l’IA pour adapter leurs messages à chaque profil.</w:t>
      </w:r>
    </w:p>
    <w:p w14:paraId="0AF37C80" w14:textId="77777777" w:rsidR="00F648EA" w:rsidRPr="00F648EA" w:rsidRDefault="00F648EA" w:rsidP="00F648EA">
      <w:pPr>
        <w:numPr>
          <w:ilvl w:val="0"/>
          <w:numId w:val="22"/>
        </w:numPr>
        <w:rPr>
          <w:sz w:val="22"/>
          <w:szCs w:val="22"/>
        </w:rPr>
      </w:pPr>
      <w:r w:rsidRPr="00F648EA">
        <w:rPr>
          <w:b/>
          <w:bCs/>
          <w:sz w:val="22"/>
          <w:szCs w:val="22"/>
        </w:rPr>
        <w:t>Manipulation</w:t>
      </w:r>
      <w:r w:rsidRPr="00F648EA">
        <w:rPr>
          <w:sz w:val="22"/>
          <w:szCs w:val="22"/>
        </w:rPr>
        <w:t xml:space="preserve"> : les « </w:t>
      </w:r>
      <w:proofErr w:type="spellStart"/>
      <w:r w:rsidRPr="00F648EA">
        <w:rPr>
          <w:sz w:val="22"/>
          <w:szCs w:val="22"/>
        </w:rPr>
        <w:t>deepfakes</w:t>
      </w:r>
      <w:proofErr w:type="spellEnd"/>
      <w:r w:rsidRPr="00F648EA">
        <w:rPr>
          <w:sz w:val="22"/>
          <w:szCs w:val="22"/>
        </w:rPr>
        <w:t xml:space="preserve"> » créent des vidéos truquées réalistes, pouvant tromper les citoyens.</w:t>
      </w:r>
      <w:r w:rsidRPr="00F648EA">
        <w:rPr>
          <w:sz w:val="22"/>
          <w:szCs w:val="22"/>
        </w:rPr>
        <w:br/>
        <w:t>Ces phénomènes soulèvent des enjeux démocratiques majeurs : comment garantir une information fiable dans un monde où l’IA peut générer des contenus trompeurs ?</w:t>
      </w:r>
    </w:p>
    <w:p w14:paraId="02770DAA" w14:textId="77777777" w:rsidR="00D27CB1" w:rsidRDefault="00D27CB1" w:rsidP="00F648EA">
      <w:pPr>
        <w:rPr>
          <w:sz w:val="22"/>
          <w:szCs w:val="22"/>
        </w:rPr>
      </w:pPr>
    </w:p>
    <w:p w14:paraId="0F80F188" w14:textId="48F1E1FA" w:rsidR="00F648EA" w:rsidRPr="00F648EA" w:rsidRDefault="00F648EA" w:rsidP="00F648EA">
      <w:pPr>
        <w:rPr>
          <w:b/>
          <w:bCs/>
          <w:sz w:val="22"/>
          <w:szCs w:val="22"/>
        </w:rPr>
      </w:pPr>
      <w:r w:rsidRPr="00F648EA">
        <w:rPr>
          <w:b/>
          <w:bCs/>
          <w:sz w:val="22"/>
          <w:szCs w:val="22"/>
        </w:rPr>
        <w:t>Conclusion du chapitre</w:t>
      </w:r>
    </w:p>
    <w:p w14:paraId="60BEADB8" w14:textId="77777777" w:rsidR="00F648EA" w:rsidRPr="00F648EA" w:rsidRDefault="00F648EA" w:rsidP="00F648EA">
      <w:pPr>
        <w:rPr>
          <w:sz w:val="22"/>
          <w:szCs w:val="22"/>
        </w:rPr>
      </w:pPr>
      <w:r w:rsidRPr="00F648EA">
        <w:rPr>
          <w:sz w:val="22"/>
          <w:szCs w:val="22"/>
        </w:rPr>
        <w:t>L’IA est devenue un acteur social à part entière. Elle enrichit la culture, facilite l’accès à l’information et personnalise les expériences numériques. Mais elle peut aussi manipuler, polariser et fragiliser la démocratie. La société doit donc apprendre à utiliser l’IA de manière responsable, en développant l’esprit critique et en encadrant ses usages.</w:t>
      </w:r>
    </w:p>
    <w:p w14:paraId="21BA6DF7" w14:textId="12F4F79D" w:rsidR="00F648EA" w:rsidRDefault="00F648EA">
      <w:pPr>
        <w:rPr>
          <w:sz w:val="22"/>
          <w:szCs w:val="22"/>
        </w:rPr>
      </w:pPr>
      <w:r>
        <w:rPr>
          <w:sz w:val="22"/>
          <w:szCs w:val="22"/>
        </w:rPr>
        <w:br w:type="page"/>
      </w:r>
    </w:p>
    <w:p w14:paraId="1D3F8891" w14:textId="77777777" w:rsidR="00F648EA" w:rsidRPr="00F648EA" w:rsidRDefault="00F648EA" w:rsidP="00F648EA">
      <w:pPr>
        <w:rPr>
          <w:b/>
          <w:bCs/>
          <w:sz w:val="22"/>
          <w:szCs w:val="22"/>
        </w:rPr>
      </w:pPr>
      <w:r w:rsidRPr="00F648EA">
        <w:rPr>
          <w:b/>
          <w:bCs/>
          <w:sz w:val="22"/>
          <w:szCs w:val="22"/>
        </w:rPr>
        <w:lastRenderedPageBreak/>
        <w:t>Chapitre 6 : Avantages et limites de l’Intelligence Artificielle</w:t>
      </w:r>
    </w:p>
    <w:p w14:paraId="2966D63B" w14:textId="77777777" w:rsidR="00F648EA" w:rsidRPr="00F648EA" w:rsidRDefault="00F648EA" w:rsidP="00F648EA">
      <w:pPr>
        <w:rPr>
          <w:sz w:val="22"/>
          <w:szCs w:val="22"/>
        </w:rPr>
      </w:pPr>
      <w:r w:rsidRPr="00F648EA">
        <w:rPr>
          <w:sz w:val="22"/>
          <w:szCs w:val="22"/>
        </w:rPr>
        <w:t>L’intelligence artificielle est souvent présentée comme une révolution technologique capable de transformer radicalement nos sociétés. Ses avantages sont indéniables : efficacité accrue, innovation constante, personnalisation des services. Mais elle comporte aussi des limites et des risques : biais algorithmiques, dépendance technologique, menaces sur l’emploi et enjeux éthiques. Ce chapitre propose une analyse équilibrée de ces forces et faiblesses.</w:t>
      </w:r>
    </w:p>
    <w:p w14:paraId="287B0B92" w14:textId="77777777" w:rsidR="00D27CB1" w:rsidRDefault="00D27CB1" w:rsidP="00F648EA">
      <w:pPr>
        <w:rPr>
          <w:sz w:val="22"/>
          <w:szCs w:val="22"/>
        </w:rPr>
      </w:pPr>
    </w:p>
    <w:p w14:paraId="3F7F5EAF" w14:textId="2C53DE11" w:rsidR="00F648EA" w:rsidRPr="00F648EA" w:rsidRDefault="00F648EA" w:rsidP="00F648EA">
      <w:pPr>
        <w:rPr>
          <w:b/>
          <w:bCs/>
          <w:sz w:val="22"/>
          <w:szCs w:val="22"/>
        </w:rPr>
      </w:pPr>
      <w:r w:rsidRPr="00F648EA">
        <w:rPr>
          <w:b/>
          <w:bCs/>
          <w:sz w:val="22"/>
          <w:szCs w:val="22"/>
        </w:rPr>
        <w:t>1. Efficacité et gain de temps</w:t>
      </w:r>
    </w:p>
    <w:p w14:paraId="14602F00" w14:textId="77777777" w:rsidR="00F648EA" w:rsidRPr="00F648EA" w:rsidRDefault="00F648EA" w:rsidP="00F648EA">
      <w:pPr>
        <w:rPr>
          <w:sz w:val="22"/>
          <w:szCs w:val="22"/>
        </w:rPr>
      </w:pPr>
      <w:r w:rsidRPr="00F648EA">
        <w:rPr>
          <w:sz w:val="22"/>
          <w:szCs w:val="22"/>
        </w:rPr>
        <w:t xml:space="preserve">L’IA permet de traiter des volumes massifs de données en un temps record. Dans la médecine, elle détecte des anomalies invisibles à l’œil humain ; dans la finance, elle analyse des milliers de transactions pour repérer les fraudes. </w:t>
      </w:r>
      <w:r w:rsidRPr="00F648EA">
        <w:rPr>
          <w:b/>
          <w:bCs/>
          <w:sz w:val="22"/>
          <w:szCs w:val="22"/>
        </w:rPr>
        <w:t>Cette efficacité réduit les erreurs humaines et améliore la précision des décisions.</w:t>
      </w:r>
      <w:r w:rsidRPr="00F648EA">
        <w:rPr>
          <w:sz w:val="22"/>
          <w:szCs w:val="22"/>
        </w:rPr>
        <w:br/>
        <w:t>Exemple : les systèmes de reconnaissance vocale transcrivent des conversations en temps réel, facilitant le travail administratif.</w:t>
      </w:r>
    </w:p>
    <w:p w14:paraId="6F17ECF7" w14:textId="77777777" w:rsidR="00D27CB1" w:rsidRDefault="00D27CB1" w:rsidP="00F648EA">
      <w:pPr>
        <w:rPr>
          <w:sz w:val="22"/>
          <w:szCs w:val="22"/>
        </w:rPr>
      </w:pPr>
    </w:p>
    <w:p w14:paraId="679F644C" w14:textId="13779EE8" w:rsidR="00F648EA" w:rsidRPr="00F648EA" w:rsidRDefault="00F648EA" w:rsidP="00F648EA">
      <w:pPr>
        <w:rPr>
          <w:b/>
          <w:bCs/>
          <w:sz w:val="22"/>
          <w:szCs w:val="22"/>
        </w:rPr>
      </w:pPr>
      <w:r w:rsidRPr="00F648EA">
        <w:rPr>
          <w:b/>
          <w:bCs/>
          <w:sz w:val="22"/>
          <w:szCs w:val="22"/>
        </w:rPr>
        <w:t>2. Innovation et nouvelles opportunités</w:t>
      </w:r>
    </w:p>
    <w:p w14:paraId="68D79E7C" w14:textId="77777777" w:rsidR="00F648EA" w:rsidRPr="00F648EA" w:rsidRDefault="00F648EA" w:rsidP="00F648EA">
      <w:pPr>
        <w:rPr>
          <w:sz w:val="22"/>
          <w:szCs w:val="22"/>
        </w:rPr>
      </w:pPr>
      <w:r w:rsidRPr="00F648EA">
        <w:rPr>
          <w:sz w:val="22"/>
          <w:szCs w:val="22"/>
        </w:rPr>
        <w:t xml:space="preserve">L’IA stimule l’innovation en ouvrant de nouveaux horizons scientifiques et économiques. Elle permet la création de services inédits, comme les plateformes de contenu génératif (texte, image, musique). Elle favorise aussi la recherche, en accélérant la découverte de médicaments ou en optimisant les réseaux énergétiques. </w:t>
      </w:r>
      <w:r w:rsidRPr="00F648EA">
        <w:rPr>
          <w:b/>
          <w:bCs/>
          <w:sz w:val="22"/>
          <w:szCs w:val="22"/>
        </w:rPr>
        <w:t>L’IA est donc un moteur de créativité et de progrès.</w:t>
      </w:r>
    </w:p>
    <w:p w14:paraId="5DDDDC12" w14:textId="77777777" w:rsidR="00D27CB1" w:rsidRDefault="00D27CB1" w:rsidP="00F648EA">
      <w:pPr>
        <w:rPr>
          <w:sz w:val="22"/>
          <w:szCs w:val="22"/>
        </w:rPr>
      </w:pPr>
    </w:p>
    <w:p w14:paraId="0520A025" w14:textId="03EAB2E6" w:rsidR="00F648EA" w:rsidRPr="00F648EA" w:rsidRDefault="00F648EA" w:rsidP="00F648EA">
      <w:pPr>
        <w:rPr>
          <w:b/>
          <w:bCs/>
          <w:sz w:val="22"/>
          <w:szCs w:val="22"/>
        </w:rPr>
      </w:pPr>
      <w:r w:rsidRPr="00F648EA">
        <w:rPr>
          <w:b/>
          <w:bCs/>
          <w:sz w:val="22"/>
          <w:szCs w:val="22"/>
        </w:rPr>
        <w:t>3. Les biais algorithmiques</w:t>
      </w:r>
    </w:p>
    <w:p w14:paraId="4FAC6E21" w14:textId="77777777" w:rsidR="00F648EA" w:rsidRPr="00F648EA" w:rsidRDefault="00F648EA" w:rsidP="00F648EA">
      <w:pPr>
        <w:rPr>
          <w:sz w:val="22"/>
          <w:szCs w:val="22"/>
        </w:rPr>
      </w:pPr>
      <w:r w:rsidRPr="00F648EA">
        <w:rPr>
          <w:sz w:val="22"/>
          <w:szCs w:val="22"/>
        </w:rPr>
        <w:t>Cependant, l’IA n’est pas neutre. Les algorithmes apprennent à partir de données qui reflètent les biais de la société. Résultat : ils peuvent reproduire ou amplifier des discriminations.</w:t>
      </w:r>
      <w:r w:rsidRPr="00F648EA">
        <w:rPr>
          <w:sz w:val="22"/>
          <w:szCs w:val="22"/>
        </w:rPr>
        <w:br/>
        <w:t xml:space="preserve">Exemple : des logiciels de recrutement ont été critiqués pour favoriser certains profils au détriment d’autres. </w:t>
      </w:r>
      <w:r w:rsidRPr="00F648EA">
        <w:rPr>
          <w:b/>
          <w:bCs/>
          <w:sz w:val="22"/>
          <w:szCs w:val="22"/>
        </w:rPr>
        <w:t>Le risque est que l’IA devienne un miroir des inégalités existantes.</w:t>
      </w:r>
    </w:p>
    <w:p w14:paraId="661A99E0" w14:textId="77777777" w:rsidR="00D27CB1" w:rsidRDefault="00D27CB1" w:rsidP="00F648EA">
      <w:pPr>
        <w:rPr>
          <w:sz w:val="22"/>
          <w:szCs w:val="22"/>
        </w:rPr>
      </w:pPr>
    </w:p>
    <w:p w14:paraId="00698A32" w14:textId="2350996C" w:rsidR="00F648EA" w:rsidRPr="00F648EA" w:rsidRDefault="00F648EA" w:rsidP="00F648EA">
      <w:pPr>
        <w:rPr>
          <w:b/>
          <w:bCs/>
          <w:sz w:val="22"/>
          <w:szCs w:val="22"/>
        </w:rPr>
      </w:pPr>
      <w:r w:rsidRPr="00F648EA">
        <w:rPr>
          <w:b/>
          <w:bCs/>
          <w:sz w:val="22"/>
          <w:szCs w:val="22"/>
        </w:rPr>
        <w:t>4. Dépendance technologique</w:t>
      </w:r>
    </w:p>
    <w:p w14:paraId="6BE74759" w14:textId="77777777" w:rsidR="00F648EA" w:rsidRPr="00F648EA" w:rsidRDefault="00F648EA" w:rsidP="00F648EA">
      <w:pPr>
        <w:rPr>
          <w:sz w:val="22"/>
          <w:szCs w:val="22"/>
        </w:rPr>
      </w:pPr>
      <w:r w:rsidRPr="00F648EA">
        <w:rPr>
          <w:sz w:val="22"/>
          <w:szCs w:val="22"/>
        </w:rPr>
        <w:t xml:space="preserve">La généralisation de l’IA entraîne une dépendance croissante aux machines. Les individus et les organisations risquent de perdre certaines compétences humaines, comme la capacité d’analyse critique. De plus, une panne ou une cyberattaque sur un système d’IA peut avoir des conséquences graves. </w:t>
      </w:r>
      <w:r w:rsidRPr="00F648EA">
        <w:rPr>
          <w:b/>
          <w:bCs/>
          <w:sz w:val="22"/>
          <w:szCs w:val="22"/>
        </w:rPr>
        <w:t>La dépendance technologique fragilise la résilience des sociétés.</w:t>
      </w:r>
    </w:p>
    <w:p w14:paraId="573486EA" w14:textId="77777777" w:rsidR="00D27CB1" w:rsidRDefault="00D27CB1" w:rsidP="00F648EA">
      <w:pPr>
        <w:rPr>
          <w:sz w:val="22"/>
          <w:szCs w:val="22"/>
        </w:rPr>
      </w:pPr>
    </w:p>
    <w:p w14:paraId="4D7584F5" w14:textId="258E17D2" w:rsidR="00F648EA" w:rsidRPr="00F648EA" w:rsidRDefault="00F648EA" w:rsidP="00F648EA">
      <w:pPr>
        <w:rPr>
          <w:b/>
          <w:bCs/>
          <w:sz w:val="22"/>
          <w:szCs w:val="22"/>
        </w:rPr>
      </w:pPr>
      <w:r w:rsidRPr="00F648EA">
        <w:rPr>
          <w:b/>
          <w:bCs/>
          <w:sz w:val="22"/>
          <w:szCs w:val="22"/>
        </w:rPr>
        <w:t>5. Enjeux éthiques</w:t>
      </w:r>
    </w:p>
    <w:p w14:paraId="307A83B8" w14:textId="77777777" w:rsidR="00F648EA" w:rsidRPr="00F648EA" w:rsidRDefault="00F648EA" w:rsidP="00F648EA">
      <w:pPr>
        <w:rPr>
          <w:sz w:val="22"/>
          <w:szCs w:val="22"/>
        </w:rPr>
      </w:pPr>
      <w:r w:rsidRPr="00F648EA">
        <w:rPr>
          <w:sz w:val="22"/>
          <w:szCs w:val="22"/>
        </w:rPr>
        <w:t>Enfin, l’IA soulève des questions éthiques majeures.</w:t>
      </w:r>
    </w:p>
    <w:p w14:paraId="671C0614" w14:textId="77777777" w:rsidR="00F648EA" w:rsidRPr="00F648EA" w:rsidRDefault="00F648EA" w:rsidP="00F648EA">
      <w:pPr>
        <w:numPr>
          <w:ilvl w:val="0"/>
          <w:numId w:val="23"/>
        </w:numPr>
        <w:rPr>
          <w:sz w:val="22"/>
          <w:szCs w:val="22"/>
        </w:rPr>
      </w:pPr>
      <w:r w:rsidRPr="00F648EA">
        <w:rPr>
          <w:b/>
          <w:bCs/>
          <w:sz w:val="22"/>
          <w:szCs w:val="22"/>
        </w:rPr>
        <w:lastRenderedPageBreak/>
        <w:t>Vie privée</w:t>
      </w:r>
      <w:r w:rsidRPr="00F648EA">
        <w:rPr>
          <w:sz w:val="22"/>
          <w:szCs w:val="22"/>
        </w:rPr>
        <w:t xml:space="preserve"> : les systèmes collectent et analysent des données personnelles.</w:t>
      </w:r>
    </w:p>
    <w:p w14:paraId="39221E1C" w14:textId="77777777" w:rsidR="00F648EA" w:rsidRPr="00F648EA" w:rsidRDefault="00F648EA" w:rsidP="00F648EA">
      <w:pPr>
        <w:numPr>
          <w:ilvl w:val="0"/>
          <w:numId w:val="23"/>
        </w:numPr>
        <w:rPr>
          <w:sz w:val="22"/>
          <w:szCs w:val="22"/>
        </w:rPr>
      </w:pPr>
      <w:r w:rsidRPr="00F648EA">
        <w:rPr>
          <w:b/>
          <w:bCs/>
          <w:sz w:val="22"/>
          <w:szCs w:val="22"/>
        </w:rPr>
        <w:t>Surveillance</w:t>
      </w:r>
      <w:r w:rsidRPr="00F648EA">
        <w:rPr>
          <w:sz w:val="22"/>
          <w:szCs w:val="22"/>
        </w:rPr>
        <w:t xml:space="preserve"> : l’IA peut être utilisée pour contrôler les citoyens.</w:t>
      </w:r>
    </w:p>
    <w:p w14:paraId="6CE9E0C6" w14:textId="77777777" w:rsidR="00F648EA" w:rsidRPr="00F648EA" w:rsidRDefault="00F648EA" w:rsidP="00F648EA">
      <w:pPr>
        <w:numPr>
          <w:ilvl w:val="0"/>
          <w:numId w:val="23"/>
        </w:numPr>
        <w:rPr>
          <w:sz w:val="22"/>
          <w:szCs w:val="22"/>
        </w:rPr>
      </w:pPr>
      <w:r w:rsidRPr="00F648EA">
        <w:rPr>
          <w:b/>
          <w:bCs/>
          <w:sz w:val="22"/>
          <w:szCs w:val="22"/>
        </w:rPr>
        <w:t>Responsabilité</w:t>
      </w:r>
      <w:r w:rsidRPr="00F648EA">
        <w:rPr>
          <w:sz w:val="22"/>
          <w:szCs w:val="22"/>
        </w:rPr>
        <w:t xml:space="preserve"> : qui est responsable si un véhicule autonome provoque un accident ?</w:t>
      </w:r>
      <w:r w:rsidRPr="00F648EA">
        <w:rPr>
          <w:sz w:val="22"/>
          <w:szCs w:val="22"/>
        </w:rPr>
        <w:br/>
        <w:t>Ces dilemmes montrent que l’IA doit être encadrée par des règles claires et transparentes.</w:t>
      </w:r>
    </w:p>
    <w:p w14:paraId="5259E48C" w14:textId="77777777" w:rsidR="00D27CB1" w:rsidRDefault="00D27CB1" w:rsidP="00F648EA">
      <w:pPr>
        <w:rPr>
          <w:sz w:val="22"/>
          <w:szCs w:val="22"/>
        </w:rPr>
      </w:pPr>
    </w:p>
    <w:p w14:paraId="1D29A561" w14:textId="15289E9F" w:rsidR="00F648EA" w:rsidRPr="00F648EA" w:rsidRDefault="00F648EA" w:rsidP="00F648EA">
      <w:pPr>
        <w:rPr>
          <w:b/>
          <w:bCs/>
          <w:sz w:val="22"/>
          <w:szCs w:val="22"/>
        </w:rPr>
      </w:pPr>
      <w:r w:rsidRPr="00F648EA">
        <w:rPr>
          <w:b/>
          <w:bCs/>
          <w:sz w:val="22"/>
          <w:szCs w:val="22"/>
        </w:rPr>
        <w:t>Conclusion du chapitre</w:t>
      </w:r>
    </w:p>
    <w:p w14:paraId="61BA3F05" w14:textId="77777777" w:rsidR="00F648EA" w:rsidRPr="00F648EA" w:rsidRDefault="00F648EA" w:rsidP="00F648EA">
      <w:pPr>
        <w:rPr>
          <w:sz w:val="22"/>
          <w:szCs w:val="22"/>
        </w:rPr>
      </w:pPr>
      <w:r w:rsidRPr="00F648EA">
        <w:rPr>
          <w:sz w:val="22"/>
          <w:szCs w:val="22"/>
        </w:rPr>
        <w:t xml:space="preserve">L’IA est une technologie à double tranchant. Elle offre des avantages considérables en termes d’efficacité et d’innovation, mais elle comporte aussi des limites qui exigent vigilance et régulation. </w:t>
      </w:r>
      <w:r w:rsidRPr="00F648EA">
        <w:rPr>
          <w:b/>
          <w:bCs/>
          <w:sz w:val="22"/>
          <w:szCs w:val="22"/>
        </w:rPr>
        <w:t>La clé réside dans un usage responsable</w:t>
      </w:r>
      <w:r w:rsidRPr="00F648EA">
        <w:rPr>
          <w:sz w:val="22"/>
          <w:szCs w:val="22"/>
        </w:rPr>
        <w:t>, qui maximise les bénéfices tout en réduisant les risques.</w:t>
      </w:r>
    </w:p>
    <w:p w14:paraId="5ACBFE34" w14:textId="26F09755" w:rsidR="00F648EA" w:rsidRDefault="00F648EA">
      <w:pPr>
        <w:rPr>
          <w:sz w:val="22"/>
          <w:szCs w:val="22"/>
        </w:rPr>
      </w:pPr>
      <w:r>
        <w:rPr>
          <w:sz w:val="22"/>
          <w:szCs w:val="22"/>
        </w:rPr>
        <w:br w:type="page"/>
      </w:r>
    </w:p>
    <w:p w14:paraId="78E06F20" w14:textId="77777777" w:rsidR="00F648EA" w:rsidRPr="00F648EA" w:rsidRDefault="00F648EA" w:rsidP="00F648EA">
      <w:pPr>
        <w:rPr>
          <w:b/>
          <w:bCs/>
          <w:sz w:val="22"/>
          <w:szCs w:val="22"/>
        </w:rPr>
      </w:pPr>
      <w:r w:rsidRPr="00F648EA">
        <w:rPr>
          <w:b/>
          <w:bCs/>
          <w:sz w:val="22"/>
          <w:szCs w:val="22"/>
        </w:rPr>
        <w:lastRenderedPageBreak/>
        <w:t>Chapitre 7 : L’Intelligence Artificielle et l’Environnement</w:t>
      </w:r>
    </w:p>
    <w:p w14:paraId="55141DA1" w14:textId="77777777" w:rsidR="00F648EA" w:rsidRPr="00F648EA" w:rsidRDefault="00F648EA" w:rsidP="00F648EA">
      <w:pPr>
        <w:rPr>
          <w:sz w:val="22"/>
          <w:szCs w:val="22"/>
        </w:rPr>
      </w:pPr>
      <w:r w:rsidRPr="00F648EA">
        <w:rPr>
          <w:sz w:val="22"/>
          <w:szCs w:val="22"/>
        </w:rPr>
        <w:t>L’intelligence artificielle est souvent perçue comme une technologie immatérielle, mais son impact environnemental est bien réel. Elle peut être un outil puissant pour optimiser la consommation énergétique et lutter contre le changement climatique. Cependant, elle génère aussi des coûts écologiques considérables, notamment à travers la consommation des data centers et l’empreinte carbone des infrastructures numériques. Ce chapitre explore cette double dimension : l’IA comme solution et comme problème environnemental.</w:t>
      </w:r>
    </w:p>
    <w:p w14:paraId="1C30DF74" w14:textId="77777777" w:rsidR="00D27CB1" w:rsidRDefault="00D27CB1" w:rsidP="00F648EA">
      <w:pPr>
        <w:rPr>
          <w:sz w:val="22"/>
          <w:szCs w:val="22"/>
        </w:rPr>
      </w:pPr>
    </w:p>
    <w:p w14:paraId="3D2B86F3" w14:textId="5DA19DD5" w:rsidR="00F648EA" w:rsidRPr="00F648EA" w:rsidRDefault="00F648EA" w:rsidP="00F648EA">
      <w:pPr>
        <w:rPr>
          <w:b/>
          <w:bCs/>
          <w:sz w:val="22"/>
          <w:szCs w:val="22"/>
        </w:rPr>
      </w:pPr>
      <w:r w:rsidRPr="00F648EA">
        <w:rPr>
          <w:b/>
          <w:bCs/>
          <w:sz w:val="22"/>
          <w:szCs w:val="22"/>
        </w:rPr>
        <w:t>1. Optimisation énergétique : une IA au service de la durabilité</w:t>
      </w:r>
    </w:p>
    <w:p w14:paraId="49E4DC89" w14:textId="77777777" w:rsidR="00F648EA" w:rsidRPr="00F648EA" w:rsidRDefault="00F648EA" w:rsidP="00F648EA">
      <w:pPr>
        <w:rPr>
          <w:sz w:val="22"/>
          <w:szCs w:val="22"/>
        </w:rPr>
      </w:pPr>
      <w:r w:rsidRPr="00F648EA">
        <w:rPr>
          <w:sz w:val="22"/>
          <w:szCs w:val="22"/>
        </w:rPr>
        <w:t>L’IA est capable d’analyser des millions de données en temps réel pour améliorer l’efficacité énergétique.</w:t>
      </w:r>
    </w:p>
    <w:p w14:paraId="6BED5FD0" w14:textId="77777777" w:rsidR="00F648EA" w:rsidRPr="00F648EA" w:rsidRDefault="00F648EA" w:rsidP="00F648EA">
      <w:pPr>
        <w:numPr>
          <w:ilvl w:val="0"/>
          <w:numId w:val="24"/>
        </w:numPr>
        <w:rPr>
          <w:sz w:val="22"/>
          <w:szCs w:val="22"/>
        </w:rPr>
      </w:pPr>
      <w:r w:rsidRPr="00F648EA">
        <w:rPr>
          <w:b/>
          <w:bCs/>
          <w:sz w:val="22"/>
          <w:szCs w:val="22"/>
        </w:rPr>
        <w:t>Réseaux électriques intelligents</w:t>
      </w:r>
      <w:r w:rsidRPr="00F648EA">
        <w:rPr>
          <w:sz w:val="22"/>
          <w:szCs w:val="22"/>
        </w:rPr>
        <w:t xml:space="preserve"> : les « smart </w:t>
      </w:r>
      <w:proofErr w:type="spellStart"/>
      <w:r w:rsidRPr="00F648EA">
        <w:rPr>
          <w:sz w:val="22"/>
          <w:szCs w:val="22"/>
        </w:rPr>
        <w:t>grids</w:t>
      </w:r>
      <w:proofErr w:type="spellEnd"/>
      <w:r w:rsidRPr="00F648EA">
        <w:rPr>
          <w:sz w:val="22"/>
          <w:szCs w:val="22"/>
        </w:rPr>
        <w:t xml:space="preserve"> » utilisent l’IA pour équilibrer la production et la consommation d’énergie, réduisant les pertes.</w:t>
      </w:r>
    </w:p>
    <w:p w14:paraId="0C81ABEC" w14:textId="77777777" w:rsidR="00F648EA" w:rsidRPr="00F648EA" w:rsidRDefault="00F648EA" w:rsidP="00F648EA">
      <w:pPr>
        <w:numPr>
          <w:ilvl w:val="0"/>
          <w:numId w:val="24"/>
        </w:numPr>
        <w:rPr>
          <w:sz w:val="22"/>
          <w:szCs w:val="22"/>
        </w:rPr>
      </w:pPr>
      <w:r w:rsidRPr="00F648EA">
        <w:rPr>
          <w:b/>
          <w:bCs/>
          <w:sz w:val="22"/>
          <w:szCs w:val="22"/>
        </w:rPr>
        <w:t>Bâtiments intelligents</w:t>
      </w:r>
      <w:r w:rsidRPr="00F648EA">
        <w:rPr>
          <w:sz w:val="22"/>
          <w:szCs w:val="22"/>
        </w:rPr>
        <w:t xml:space="preserve"> : l’IA ajuste automatiquement la température, l’éclairage et la ventilation pour réduire la consommation.</w:t>
      </w:r>
    </w:p>
    <w:p w14:paraId="65AD2BDD" w14:textId="77777777" w:rsidR="00F648EA" w:rsidRPr="00F648EA" w:rsidRDefault="00F648EA" w:rsidP="00F648EA">
      <w:pPr>
        <w:numPr>
          <w:ilvl w:val="0"/>
          <w:numId w:val="24"/>
        </w:numPr>
        <w:rPr>
          <w:sz w:val="22"/>
          <w:szCs w:val="22"/>
        </w:rPr>
      </w:pPr>
      <w:r w:rsidRPr="00F648EA">
        <w:rPr>
          <w:b/>
          <w:bCs/>
          <w:sz w:val="22"/>
          <w:szCs w:val="22"/>
        </w:rPr>
        <w:t>Transport</w:t>
      </w:r>
      <w:r w:rsidRPr="00F648EA">
        <w:rPr>
          <w:sz w:val="22"/>
          <w:szCs w:val="22"/>
        </w:rPr>
        <w:t xml:space="preserve"> : l’IA optimise les itinéraires des véhicules, diminuant les émissions de CO₂.</w:t>
      </w:r>
      <w:r w:rsidRPr="00F648EA">
        <w:rPr>
          <w:sz w:val="22"/>
          <w:szCs w:val="22"/>
        </w:rPr>
        <w:br/>
        <w:t xml:space="preserve">Exemple : Google a utilisé l’IA pour réduire de </w:t>
      </w:r>
      <w:r w:rsidRPr="00F648EA">
        <w:rPr>
          <w:b/>
          <w:bCs/>
          <w:sz w:val="22"/>
          <w:szCs w:val="22"/>
        </w:rPr>
        <w:t>40 % la consommation énergétique de ses data centers</w:t>
      </w:r>
      <w:r w:rsidRPr="00F648EA">
        <w:rPr>
          <w:sz w:val="22"/>
          <w:szCs w:val="22"/>
        </w:rPr>
        <w:t>, montrant que l’IA peut être un allié de la transition écologique.</w:t>
      </w:r>
    </w:p>
    <w:p w14:paraId="0770F1B3" w14:textId="77777777" w:rsidR="00D27CB1" w:rsidRDefault="00D27CB1" w:rsidP="00F648EA">
      <w:pPr>
        <w:rPr>
          <w:sz w:val="22"/>
          <w:szCs w:val="22"/>
        </w:rPr>
      </w:pPr>
    </w:p>
    <w:p w14:paraId="11BD479E" w14:textId="19F92E46" w:rsidR="00F648EA" w:rsidRPr="00F648EA" w:rsidRDefault="00F648EA" w:rsidP="00F648EA">
      <w:pPr>
        <w:rPr>
          <w:b/>
          <w:bCs/>
          <w:sz w:val="22"/>
          <w:szCs w:val="22"/>
        </w:rPr>
      </w:pPr>
      <w:r w:rsidRPr="00F648EA">
        <w:rPr>
          <w:b/>
          <w:bCs/>
          <w:sz w:val="22"/>
          <w:szCs w:val="22"/>
        </w:rPr>
        <w:t>2. Les data centers : un coût environnemental élevé</w:t>
      </w:r>
    </w:p>
    <w:p w14:paraId="257130E5" w14:textId="77777777" w:rsidR="00F648EA" w:rsidRPr="00F648EA" w:rsidRDefault="00F648EA" w:rsidP="00F648EA">
      <w:pPr>
        <w:rPr>
          <w:sz w:val="22"/>
          <w:szCs w:val="22"/>
        </w:rPr>
      </w:pPr>
      <w:r w:rsidRPr="00F648EA">
        <w:rPr>
          <w:sz w:val="22"/>
          <w:szCs w:val="22"/>
        </w:rPr>
        <w:t>Si l’IA peut contribuer à l’efficacité énergétique, elle est aussi responsable d’une consommation massive de ressources.</w:t>
      </w:r>
    </w:p>
    <w:p w14:paraId="026D9963" w14:textId="77777777" w:rsidR="00F648EA" w:rsidRPr="00F648EA" w:rsidRDefault="00F648EA" w:rsidP="00F648EA">
      <w:pPr>
        <w:numPr>
          <w:ilvl w:val="0"/>
          <w:numId w:val="25"/>
        </w:numPr>
        <w:rPr>
          <w:sz w:val="22"/>
          <w:szCs w:val="22"/>
        </w:rPr>
      </w:pPr>
      <w:r w:rsidRPr="00F648EA">
        <w:rPr>
          <w:b/>
          <w:bCs/>
          <w:sz w:val="22"/>
          <w:szCs w:val="22"/>
        </w:rPr>
        <w:t>Data centers</w:t>
      </w:r>
      <w:r w:rsidRPr="00F648EA">
        <w:rPr>
          <w:sz w:val="22"/>
          <w:szCs w:val="22"/>
        </w:rPr>
        <w:t xml:space="preserve"> : les infrastructures qui hébergent les algorithmes consomment d’énormes quantités d’électricité et nécessitent un refroidissement constant.</w:t>
      </w:r>
    </w:p>
    <w:p w14:paraId="41A2166C" w14:textId="77777777" w:rsidR="00F648EA" w:rsidRPr="00F648EA" w:rsidRDefault="00F648EA" w:rsidP="00F648EA">
      <w:pPr>
        <w:numPr>
          <w:ilvl w:val="0"/>
          <w:numId w:val="25"/>
        </w:numPr>
        <w:rPr>
          <w:sz w:val="22"/>
          <w:szCs w:val="22"/>
        </w:rPr>
      </w:pPr>
      <w:r w:rsidRPr="00F648EA">
        <w:rPr>
          <w:b/>
          <w:bCs/>
          <w:sz w:val="22"/>
          <w:szCs w:val="22"/>
        </w:rPr>
        <w:t>Empreinte carbone</w:t>
      </w:r>
      <w:r w:rsidRPr="00F648EA">
        <w:rPr>
          <w:sz w:val="22"/>
          <w:szCs w:val="22"/>
        </w:rPr>
        <w:t xml:space="preserve"> : l’entraînement d’un modèle de </w:t>
      </w:r>
      <w:proofErr w:type="spellStart"/>
      <w:r w:rsidRPr="00F648EA">
        <w:rPr>
          <w:sz w:val="22"/>
          <w:szCs w:val="22"/>
        </w:rPr>
        <w:t>deep</w:t>
      </w:r>
      <w:proofErr w:type="spellEnd"/>
      <w:r w:rsidRPr="00F648EA">
        <w:rPr>
          <w:sz w:val="22"/>
          <w:szCs w:val="22"/>
        </w:rPr>
        <w:t xml:space="preserve"> </w:t>
      </w:r>
      <w:proofErr w:type="spellStart"/>
      <w:r w:rsidRPr="00F648EA">
        <w:rPr>
          <w:sz w:val="22"/>
          <w:szCs w:val="22"/>
        </w:rPr>
        <w:t>learning</w:t>
      </w:r>
      <w:proofErr w:type="spellEnd"/>
      <w:r w:rsidRPr="00F648EA">
        <w:rPr>
          <w:sz w:val="22"/>
          <w:szCs w:val="22"/>
        </w:rPr>
        <w:t xml:space="preserve"> peut produire autant de CO₂ qu’une voiture sur plusieurs années.</w:t>
      </w:r>
    </w:p>
    <w:p w14:paraId="02431491" w14:textId="77777777" w:rsidR="00F648EA" w:rsidRPr="00F648EA" w:rsidRDefault="00F648EA" w:rsidP="00F648EA">
      <w:pPr>
        <w:numPr>
          <w:ilvl w:val="0"/>
          <w:numId w:val="25"/>
        </w:numPr>
        <w:rPr>
          <w:sz w:val="22"/>
          <w:szCs w:val="22"/>
        </w:rPr>
      </w:pPr>
      <w:r w:rsidRPr="00F648EA">
        <w:rPr>
          <w:b/>
          <w:bCs/>
          <w:sz w:val="22"/>
          <w:szCs w:val="22"/>
        </w:rPr>
        <w:t>Ressources matérielles</w:t>
      </w:r>
      <w:r w:rsidRPr="00F648EA">
        <w:rPr>
          <w:sz w:val="22"/>
          <w:szCs w:val="22"/>
        </w:rPr>
        <w:t xml:space="preserve"> : la fabrication des serveurs et des puces exige des métaux rares, dont l’extraction est polluante.</w:t>
      </w:r>
      <w:r w:rsidRPr="00F648EA">
        <w:rPr>
          <w:sz w:val="22"/>
          <w:szCs w:val="22"/>
        </w:rPr>
        <w:br/>
        <w:t>Ainsi, l’IA est à la fois une solution et une source de pollution, ce qui rend son impact ambivalent.</w:t>
      </w:r>
    </w:p>
    <w:p w14:paraId="5EA6B149" w14:textId="77777777" w:rsidR="00D27CB1" w:rsidRDefault="00D27CB1" w:rsidP="00F648EA">
      <w:pPr>
        <w:rPr>
          <w:sz w:val="22"/>
          <w:szCs w:val="22"/>
        </w:rPr>
      </w:pPr>
    </w:p>
    <w:p w14:paraId="4BD00E69" w14:textId="12F51155" w:rsidR="00F648EA" w:rsidRPr="00F648EA" w:rsidRDefault="00F648EA" w:rsidP="00F648EA">
      <w:pPr>
        <w:rPr>
          <w:b/>
          <w:bCs/>
          <w:sz w:val="22"/>
          <w:szCs w:val="22"/>
        </w:rPr>
      </w:pPr>
      <w:r w:rsidRPr="00F648EA">
        <w:rPr>
          <w:b/>
          <w:bCs/>
          <w:sz w:val="22"/>
          <w:szCs w:val="22"/>
        </w:rPr>
        <w:t>3. Lutte contre le changement climatique</w:t>
      </w:r>
    </w:p>
    <w:p w14:paraId="07C5AEE9" w14:textId="77777777" w:rsidR="00F648EA" w:rsidRPr="00F648EA" w:rsidRDefault="00F648EA" w:rsidP="00F648EA">
      <w:pPr>
        <w:rPr>
          <w:sz w:val="22"/>
          <w:szCs w:val="22"/>
        </w:rPr>
      </w:pPr>
      <w:r w:rsidRPr="00F648EA">
        <w:rPr>
          <w:sz w:val="22"/>
          <w:szCs w:val="22"/>
        </w:rPr>
        <w:t>L’IA est également utilisée pour anticiper et atténuer les effets du changement climatique.</w:t>
      </w:r>
    </w:p>
    <w:p w14:paraId="45D3CF2D" w14:textId="77777777" w:rsidR="00F648EA" w:rsidRPr="00F648EA" w:rsidRDefault="00F648EA" w:rsidP="00F648EA">
      <w:pPr>
        <w:numPr>
          <w:ilvl w:val="0"/>
          <w:numId w:val="26"/>
        </w:numPr>
        <w:rPr>
          <w:sz w:val="22"/>
          <w:szCs w:val="22"/>
        </w:rPr>
      </w:pPr>
      <w:r w:rsidRPr="00F648EA">
        <w:rPr>
          <w:b/>
          <w:bCs/>
          <w:sz w:val="22"/>
          <w:szCs w:val="22"/>
        </w:rPr>
        <w:t>Prévisions météorologiques</w:t>
      </w:r>
      <w:r w:rsidRPr="00F648EA">
        <w:rPr>
          <w:sz w:val="22"/>
          <w:szCs w:val="22"/>
        </w:rPr>
        <w:t xml:space="preserve"> : les algorithmes améliorent la précision des modèles climatiques.</w:t>
      </w:r>
    </w:p>
    <w:p w14:paraId="69BFC378" w14:textId="77777777" w:rsidR="00F648EA" w:rsidRPr="00F648EA" w:rsidRDefault="00F648EA" w:rsidP="00F648EA">
      <w:pPr>
        <w:numPr>
          <w:ilvl w:val="0"/>
          <w:numId w:val="26"/>
        </w:numPr>
        <w:rPr>
          <w:sz w:val="22"/>
          <w:szCs w:val="22"/>
        </w:rPr>
      </w:pPr>
      <w:r w:rsidRPr="00F648EA">
        <w:rPr>
          <w:b/>
          <w:bCs/>
          <w:sz w:val="22"/>
          <w:szCs w:val="22"/>
        </w:rPr>
        <w:lastRenderedPageBreak/>
        <w:t>Gestion des ressources naturelles</w:t>
      </w:r>
      <w:r w:rsidRPr="00F648EA">
        <w:rPr>
          <w:sz w:val="22"/>
          <w:szCs w:val="22"/>
        </w:rPr>
        <w:t xml:space="preserve"> : l’IA aide à surveiller les forêts, les océans et les zones agricoles.</w:t>
      </w:r>
    </w:p>
    <w:p w14:paraId="7CBAAF6D" w14:textId="77777777" w:rsidR="00F648EA" w:rsidRPr="00F648EA" w:rsidRDefault="00F648EA" w:rsidP="00F648EA">
      <w:pPr>
        <w:numPr>
          <w:ilvl w:val="0"/>
          <w:numId w:val="26"/>
        </w:numPr>
        <w:rPr>
          <w:sz w:val="22"/>
          <w:szCs w:val="22"/>
        </w:rPr>
      </w:pPr>
      <w:r w:rsidRPr="00F648EA">
        <w:rPr>
          <w:b/>
          <w:bCs/>
          <w:sz w:val="22"/>
          <w:szCs w:val="22"/>
        </w:rPr>
        <w:t>Prévention des catastrophes</w:t>
      </w:r>
      <w:r w:rsidRPr="00F648EA">
        <w:rPr>
          <w:sz w:val="22"/>
          <w:szCs w:val="22"/>
        </w:rPr>
        <w:t xml:space="preserve"> : elle permet de détecter plus tôt les risques d’inondations, de sécheresses ou d’incendies.</w:t>
      </w:r>
      <w:r w:rsidRPr="00F648EA">
        <w:rPr>
          <w:sz w:val="22"/>
          <w:szCs w:val="22"/>
        </w:rPr>
        <w:br/>
        <w:t>Exemple : des projets de recherche utilisent l’IA pour analyser les images satellites et suivre la déforestation en temps réel.</w:t>
      </w:r>
    </w:p>
    <w:p w14:paraId="6BE14F3D" w14:textId="77777777" w:rsidR="00D27CB1" w:rsidRDefault="00D27CB1" w:rsidP="00F648EA">
      <w:pPr>
        <w:rPr>
          <w:sz w:val="22"/>
          <w:szCs w:val="22"/>
        </w:rPr>
      </w:pPr>
    </w:p>
    <w:p w14:paraId="22856ECE" w14:textId="3BEC1B55" w:rsidR="00F648EA" w:rsidRPr="00F648EA" w:rsidRDefault="00F648EA" w:rsidP="00F648EA">
      <w:pPr>
        <w:rPr>
          <w:b/>
          <w:bCs/>
          <w:sz w:val="22"/>
          <w:szCs w:val="22"/>
        </w:rPr>
      </w:pPr>
      <w:r w:rsidRPr="00F648EA">
        <w:rPr>
          <w:b/>
          <w:bCs/>
          <w:sz w:val="22"/>
          <w:szCs w:val="22"/>
        </w:rPr>
        <w:t>Conclusion du chapitre</w:t>
      </w:r>
    </w:p>
    <w:p w14:paraId="73F8999E" w14:textId="77777777" w:rsidR="00F648EA" w:rsidRPr="00F648EA" w:rsidRDefault="00F648EA" w:rsidP="00F648EA">
      <w:pPr>
        <w:rPr>
          <w:sz w:val="22"/>
          <w:szCs w:val="22"/>
        </w:rPr>
      </w:pPr>
      <w:r w:rsidRPr="00F648EA">
        <w:rPr>
          <w:sz w:val="22"/>
          <w:szCs w:val="22"/>
        </w:rPr>
        <w:t xml:space="preserve">L’IA et l’environnement entretiennent une relation paradoxale. D’un côté, l’IA optimise la consommation énergétique et aide à lutter contre le changement climatique. De l’autre, elle génère une empreinte écologique importante à travers ses infrastructures. </w:t>
      </w:r>
      <w:r w:rsidRPr="00F648EA">
        <w:rPr>
          <w:b/>
          <w:bCs/>
          <w:sz w:val="22"/>
          <w:szCs w:val="22"/>
        </w:rPr>
        <w:t>La clé réside dans un usage responsable</w:t>
      </w:r>
      <w:r w:rsidRPr="00F648EA">
        <w:rPr>
          <w:sz w:val="22"/>
          <w:szCs w:val="22"/>
        </w:rPr>
        <w:t>, qui maximise les bénéfices environnementaux tout en réduisant les coûts écologiques. L’avenir de l’IA dépendra de sa capacité à s’inscrire dans une logique de durabilité.</w:t>
      </w:r>
    </w:p>
    <w:p w14:paraId="76EA6D4B" w14:textId="20367944" w:rsidR="00F648EA" w:rsidRDefault="00F648EA">
      <w:pPr>
        <w:rPr>
          <w:sz w:val="22"/>
          <w:szCs w:val="22"/>
        </w:rPr>
      </w:pPr>
      <w:r>
        <w:rPr>
          <w:sz w:val="22"/>
          <w:szCs w:val="22"/>
        </w:rPr>
        <w:br w:type="page"/>
      </w:r>
    </w:p>
    <w:p w14:paraId="40FB50B1" w14:textId="77777777" w:rsidR="00F648EA" w:rsidRPr="00F648EA" w:rsidRDefault="00F648EA" w:rsidP="00F648EA">
      <w:pPr>
        <w:rPr>
          <w:b/>
          <w:bCs/>
          <w:sz w:val="22"/>
          <w:szCs w:val="22"/>
        </w:rPr>
      </w:pPr>
      <w:r w:rsidRPr="00F648EA">
        <w:rPr>
          <w:b/>
          <w:bCs/>
          <w:sz w:val="22"/>
          <w:szCs w:val="22"/>
        </w:rPr>
        <w:lastRenderedPageBreak/>
        <w:t>Chapitre 8 : Régulation et Gouvernance de l’Intelligence Artificielle</w:t>
      </w:r>
    </w:p>
    <w:p w14:paraId="04537996" w14:textId="77777777" w:rsidR="00F648EA" w:rsidRPr="00F648EA" w:rsidRDefault="00F648EA" w:rsidP="00F648EA">
      <w:pPr>
        <w:rPr>
          <w:sz w:val="22"/>
          <w:szCs w:val="22"/>
        </w:rPr>
      </w:pPr>
      <w:r w:rsidRPr="00F648EA">
        <w:rPr>
          <w:sz w:val="22"/>
          <w:szCs w:val="22"/>
        </w:rPr>
        <w:t>L’essor de l’intelligence artificielle soulève des enjeux qui dépassent la simple innovation technologique. Les impacts économiques, sociaux et éthiques exigent une régulation adaptée et une gouvernance mondiale. Sans encadrement, l’IA pourrait accentuer les inégalités, menacer la vie privée et fragiliser la démocratie. Ce chapitre explore les initiatives internationales, la régulation des algorithmes et la notion d’IA responsable.</w:t>
      </w:r>
    </w:p>
    <w:p w14:paraId="33AA2B4B" w14:textId="77777777" w:rsidR="00D27CB1" w:rsidRDefault="00D27CB1" w:rsidP="00F648EA">
      <w:pPr>
        <w:rPr>
          <w:sz w:val="22"/>
          <w:szCs w:val="22"/>
        </w:rPr>
      </w:pPr>
    </w:p>
    <w:p w14:paraId="7AA64B5C" w14:textId="3DA9BC50" w:rsidR="00F648EA" w:rsidRPr="00F648EA" w:rsidRDefault="00F648EA" w:rsidP="00F648EA">
      <w:pPr>
        <w:rPr>
          <w:b/>
          <w:bCs/>
          <w:sz w:val="22"/>
          <w:szCs w:val="22"/>
        </w:rPr>
      </w:pPr>
      <w:r w:rsidRPr="00F648EA">
        <w:rPr>
          <w:b/>
          <w:bCs/>
          <w:sz w:val="22"/>
          <w:szCs w:val="22"/>
        </w:rPr>
        <w:t>1. Initiatives internationales</w:t>
      </w:r>
    </w:p>
    <w:p w14:paraId="58A605DA" w14:textId="77777777" w:rsidR="00F648EA" w:rsidRPr="00F648EA" w:rsidRDefault="00F648EA" w:rsidP="00F648EA">
      <w:pPr>
        <w:rPr>
          <w:sz w:val="22"/>
          <w:szCs w:val="22"/>
        </w:rPr>
      </w:pPr>
      <w:r w:rsidRPr="00F648EA">
        <w:rPr>
          <w:sz w:val="22"/>
          <w:szCs w:val="22"/>
        </w:rPr>
        <w:t>De nombreux pays et organisations travaillent à encadrer l’IA.</w:t>
      </w:r>
    </w:p>
    <w:p w14:paraId="743B58BB" w14:textId="77777777" w:rsidR="00F648EA" w:rsidRPr="00F648EA" w:rsidRDefault="00F648EA" w:rsidP="00F648EA">
      <w:pPr>
        <w:numPr>
          <w:ilvl w:val="0"/>
          <w:numId w:val="27"/>
        </w:numPr>
        <w:rPr>
          <w:sz w:val="22"/>
          <w:szCs w:val="22"/>
        </w:rPr>
      </w:pPr>
      <w:r w:rsidRPr="00F648EA">
        <w:rPr>
          <w:b/>
          <w:bCs/>
          <w:sz w:val="22"/>
          <w:szCs w:val="22"/>
        </w:rPr>
        <w:t>Union européenne</w:t>
      </w:r>
      <w:r w:rsidRPr="00F648EA">
        <w:rPr>
          <w:sz w:val="22"/>
          <w:szCs w:val="22"/>
        </w:rPr>
        <w:t xml:space="preserve"> : le projet de loi sur l’IA (AI </w:t>
      </w:r>
      <w:proofErr w:type="spellStart"/>
      <w:r w:rsidRPr="00F648EA">
        <w:rPr>
          <w:sz w:val="22"/>
          <w:szCs w:val="22"/>
        </w:rPr>
        <w:t>Act</w:t>
      </w:r>
      <w:proofErr w:type="spellEnd"/>
      <w:r w:rsidRPr="00F648EA">
        <w:rPr>
          <w:sz w:val="22"/>
          <w:szCs w:val="22"/>
        </w:rPr>
        <w:t>) vise à classer les systèmes selon leur niveau de risque (faible, élevé, inacceptable). Les applications jugées trop dangereuses, comme la surveillance de masse, pourraient être interdites.</w:t>
      </w:r>
    </w:p>
    <w:p w14:paraId="23C7E44A" w14:textId="77777777" w:rsidR="00F648EA" w:rsidRPr="00F648EA" w:rsidRDefault="00F648EA" w:rsidP="00F648EA">
      <w:pPr>
        <w:numPr>
          <w:ilvl w:val="0"/>
          <w:numId w:val="27"/>
        </w:numPr>
        <w:rPr>
          <w:sz w:val="22"/>
          <w:szCs w:val="22"/>
        </w:rPr>
      </w:pPr>
      <w:r w:rsidRPr="00F648EA">
        <w:rPr>
          <w:b/>
          <w:bCs/>
          <w:sz w:val="22"/>
          <w:szCs w:val="22"/>
        </w:rPr>
        <w:t>États-Unis</w:t>
      </w:r>
      <w:r w:rsidRPr="00F648EA">
        <w:rPr>
          <w:sz w:val="22"/>
          <w:szCs w:val="22"/>
        </w:rPr>
        <w:t xml:space="preserve"> : la régulation est plus souple, favorisant l’innovation mais laissant parfois des zones grises.</w:t>
      </w:r>
    </w:p>
    <w:p w14:paraId="468DA327" w14:textId="77777777" w:rsidR="00F648EA" w:rsidRPr="00F648EA" w:rsidRDefault="00F648EA" w:rsidP="00F648EA">
      <w:pPr>
        <w:numPr>
          <w:ilvl w:val="0"/>
          <w:numId w:val="27"/>
        </w:numPr>
        <w:rPr>
          <w:sz w:val="22"/>
          <w:szCs w:val="22"/>
        </w:rPr>
      </w:pPr>
      <w:r w:rsidRPr="00F648EA">
        <w:rPr>
          <w:b/>
          <w:bCs/>
          <w:sz w:val="22"/>
          <w:szCs w:val="22"/>
        </w:rPr>
        <w:t>Chine</w:t>
      </w:r>
      <w:r w:rsidRPr="00F648EA">
        <w:rPr>
          <w:sz w:val="22"/>
          <w:szCs w:val="22"/>
        </w:rPr>
        <w:t xml:space="preserve"> : l’État encadre fortement l’IA, notamment dans les domaines de la sécurité et de la surveillance.</w:t>
      </w:r>
    </w:p>
    <w:p w14:paraId="42B8F8D1" w14:textId="77777777" w:rsidR="00F648EA" w:rsidRPr="00F648EA" w:rsidRDefault="00F648EA" w:rsidP="00F648EA">
      <w:pPr>
        <w:numPr>
          <w:ilvl w:val="0"/>
          <w:numId w:val="27"/>
        </w:numPr>
        <w:rPr>
          <w:sz w:val="22"/>
          <w:szCs w:val="22"/>
        </w:rPr>
      </w:pPr>
      <w:r w:rsidRPr="00F648EA">
        <w:rPr>
          <w:b/>
          <w:bCs/>
          <w:sz w:val="22"/>
          <w:szCs w:val="22"/>
        </w:rPr>
        <w:t>ONU et OCDE</w:t>
      </w:r>
      <w:r w:rsidRPr="00F648EA">
        <w:rPr>
          <w:sz w:val="22"/>
          <w:szCs w:val="22"/>
        </w:rPr>
        <w:t xml:space="preserve"> : ces organisations appellent à une coopération internationale pour éviter une fragmentation des règles.</w:t>
      </w:r>
    </w:p>
    <w:p w14:paraId="4D2E481C" w14:textId="77777777" w:rsidR="00F648EA" w:rsidRPr="00F648EA" w:rsidRDefault="00F648EA" w:rsidP="00F648EA">
      <w:pPr>
        <w:rPr>
          <w:sz w:val="22"/>
          <w:szCs w:val="22"/>
        </w:rPr>
      </w:pPr>
      <w:r w:rsidRPr="00F648EA">
        <w:rPr>
          <w:sz w:val="22"/>
          <w:szCs w:val="22"/>
        </w:rPr>
        <w:t>Ces initiatives montrent que la régulation de l’IA est devenue une priorité mondiale, mais elles révèlent aussi des divergences culturelles et politiques.</w:t>
      </w:r>
    </w:p>
    <w:p w14:paraId="4E55D300" w14:textId="77777777" w:rsidR="00D27CB1" w:rsidRDefault="00D27CB1" w:rsidP="00F648EA">
      <w:pPr>
        <w:rPr>
          <w:sz w:val="22"/>
          <w:szCs w:val="22"/>
        </w:rPr>
      </w:pPr>
    </w:p>
    <w:p w14:paraId="765F736C" w14:textId="224BBB1C" w:rsidR="00F648EA" w:rsidRPr="00F648EA" w:rsidRDefault="00F648EA" w:rsidP="00F648EA">
      <w:pPr>
        <w:rPr>
          <w:b/>
          <w:bCs/>
          <w:sz w:val="22"/>
          <w:szCs w:val="22"/>
        </w:rPr>
      </w:pPr>
      <w:r w:rsidRPr="00F648EA">
        <w:rPr>
          <w:b/>
          <w:bCs/>
          <w:sz w:val="22"/>
          <w:szCs w:val="22"/>
        </w:rPr>
        <w:t>2. Régulation des algorithmes</w:t>
      </w:r>
    </w:p>
    <w:p w14:paraId="46DBDA30" w14:textId="77777777" w:rsidR="00F648EA" w:rsidRPr="00F648EA" w:rsidRDefault="00F648EA" w:rsidP="00F648EA">
      <w:pPr>
        <w:rPr>
          <w:sz w:val="22"/>
          <w:szCs w:val="22"/>
        </w:rPr>
      </w:pPr>
      <w:r w:rsidRPr="00F648EA">
        <w:rPr>
          <w:sz w:val="22"/>
          <w:szCs w:val="22"/>
        </w:rPr>
        <w:t>La régulation ne concerne pas seulement les usages, mais aussi les algorithmes eux-mêmes.</w:t>
      </w:r>
    </w:p>
    <w:p w14:paraId="7B4E4943" w14:textId="77777777" w:rsidR="00F648EA" w:rsidRPr="00F648EA" w:rsidRDefault="00F648EA" w:rsidP="00F648EA">
      <w:pPr>
        <w:numPr>
          <w:ilvl w:val="0"/>
          <w:numId w:val="28"/>
        </w:numPr>
        <w:rPr>
          <w:sz w:val="22"/>
          <w:szCs w:val="22"/>
        </w:rPr>
      </w:pPr>
      <w:r w:rsidRPr="00F648EA">
        <w:rPr>
          <w:b/>
          <w:bCs/>
          <w:sz w:val="22"/>
          <w:szCs w:val="22"/>
        </w:rPr>
        <w:t>Transparence</w:t>
      </w:r>
      <w:r w:rsidRPr="00F648EA">
        <w:rPr>
          <w:sz w:val="22"/>
          <w:szCs w:val="22"/>
        </w:rPr>
        <w:t xml:space="preserve"> : les utilisateurs doivent comprendre comment une décision est prise par une IA.</w:t>
      </w:r>
    </w:p>
    <w:p w14:paraId="055D89C7" w14:textId="77777777" w:rsidR="00F648EA" w:rsidRPr="00F648EA" w:rsidRDefault="00F648EA" w:rsidP="00F648EA">
      <w:pPr>
        <w:numPr>
          <w:ilvl w:val="0"/>
          <w:numId w:val="28"/>
        </w:numPr>
        <w:rPr>
          <w:sz w:val="22"/>
          <w:szCs w:val="22"/>
        </w:rPr>
      </w:pPr>
      <w:r w:rsidRPr="00F648EA">
        <w:rPr>
          <w:b/>
          <w:bCs/>
          <w:sz w:val="22"/>
          <w:szCs w:val="22"/>
        </w:rPr>
        <w:t>Explicabilité</w:t>
      </w:r>
      <w:r w:rsidRPr="00F648EA">
        <w:rPr>
          <w:sz w:val="22"/>
          <w:szCs w:val="22"/>
        </w:rPr>
        <w:t xml:space="preserve"> : les systèmes doivent être capables de justifier leurs résultats.</w:t>
      </w:r>
    </w:p>
    <w:p w14:paraId="707B4346" w14:textId="77777777" w:rsidR="00F648EA" w:rsidRPr="00F648EA" w:rsidRDefault="00F648EA" w:rsidP="00F648EA">
      <w:pPr>
        <w:numPr>
          <w:ilvl w:val="0"/>
          <w:numId w:val="28"/>
        </w:numPr>
        <w:rPr>
          <w:sz w:val="22"/>
          <w:szCs w:val="22"/>
        </w:rPr>
      </w:pPr>
      <w:r w:rsidRPr="00F648EA">
        <w:rPr>
          <w:b/>
          <w:bCs/>
          <w:sz w:val="22"/>
          <w:szCs w:val="22"/>
        </w:rPr>
        <w:t>Contrôle des biais</w:t>
      </w:r>
      <w:r w:rsidRPr="00F648EA">
        <w:rPr>
          <w:sz w:val="22"/>
          <w:szCs w:val="22"/>
        </w:rPr>
        <w:t xml:space="preserve"> : les algorithmes doivent être testés pour éviter les discriminations.</w:t>
      </w:r>
      <w:r w:rsidRPr="00F648EA">
        <w:rPr>
          <w:sz w:val="22"/>
          <w:szCs w:val="22"/>
        </w:rPr>
        <w:br/>
        <w:t>Exemple : dans le domaine du recrutement, certaines IA ont été critiquées pour favoriser certains profils. La régulation impose désormais des audits réguliers pour garantir l’équité.</w:t>
      </w:r>
    </w:p>
    <w:p w14:paraId="2103F79E" w14:textId="77777777" w:rsidR="00D27CB1" w:rsidRDefault="00D27CB1" w:rsidP="00F648EA">
      <w:pPr>
        <w:rPr>
          <w:sz w:val="22"/>
          <w:szCs w:val="22"/>
        </w:rPr>
      </w:pPr>
    </w:p>
    <w:p w14:paraId="3B4F55A2" w14:textId="4D8C78D2" w:rsidR="00F648EA" w:rsidRPr="00F648EA" w:rsidRDefault="00F648EA" w:rsidP="00F648EA">
      <w:pPr>
        <w:rPr>
          <w:b/>
          <w:bCs/>
          <w:sz w:val="22"/>
          <w:szCs w:val="22"/>
        </w:rPr>
      </w:pPr>
      <w:r w:rsidRPr="00F648EA">
        <w:rPr>
          <w:b/>
          <w:bCs/>
          <w:sz w:val="22"/>
          <w:szCs w:val="22"/>
        </w:rPr>
        <w:t>3. Vers une IA responsable</w:t>
      </w:r>
    </w:p>
    <w:p w14:paraId="6D9504E9" w14:textId="77777777" w:rsidR="00F648EA" w:rsidRPr="00F648EA" w:rsidRDefault="00F648EA" w:rsidP="00F648EA">
      <w:pPr>
        <w:rPr>
          <w:sz w:val="22"/>
          <w:szCs w:val="22"/>
        </w:rPr>
      </w:pPr>
      <w:r w:rsidRPr="00F648EA">
        <w:rPr>
          <w:sz w:val="22"/>
          <w:szCs w:val="22"/>
        </w:rPr>
        <w:t>La notion d’</w:t>
      </w:r>
      <w:r w:rsidRPr="00F648EA">
        <w:rPr>
          <w:b/>
          <w:bCs/>
          <w:sz w:val="22"/>
          <w:szCs w:val="22"/>
        </w:rPr>
        <w:t>IA responsable</w:t>
      </w:r>
      <w:r w:rsidRPr="00F648EA">
        <w:rPr>
          <w:sz w:val="22"/>
          <w:szCs w:val="22"/>
        </w:rPr>
        <w:t xml:space="preserve"> est au cœur des débats. Elle repose sur plusieurs principes :</w:t>
      </w:r>
    </w:p>
    <w:p w14:paraId="08EA4F6A" w14:textId="77777777" w:rsidR="00F648EA" w:rsidRPr="00F648EA" w:rsidRDefault="00F648EA" w:rsidP="00F648EA">
      <w:pPr>
        <w:numPr>
          <w:ilvl w:val="0"/>
          <w:numId w:val="29"/>
        </w:numPr>
        <w:rPr>
          <w:sz w:val="22"/>
          <w:szCs w:val="22"/>
        </w:rPr>
      </w:pPr>
      <w:r w:rsidRPr="00F648EA">
        <w:rPr>
          <w:b/>
          <w:bCs/>
          <w:sz w:val="22"/>
          <w:szCs w:val="22"/>
        </w:rPr>
        <w:t>Équité</w:t>
      </w:r>
      <w:r w:rsidRPr="00F648EA">
        <w:rPr>
          <w:sz w:val="22"/>
          <w:szCs w:val="22"/>
        </w:rPr>
        <w:t xml:space="preserve"> : éviter les discriminations.</w:t>
      </w:r>
    </w:p>
    <w:p w14:paraId="1FF55739" w14:textId="77777777" w:rsidR="00F648EA" w:rsidRPr="00F648EA" w:rsidRDefault="00F648EA" w:rsidP="00F648EA">
      <w:pPr>
        <w:numPr>
          <w:ilvl w:val="0"/>
          <w:numId w:val="29"/>
        </w:numPr>
        <w:rPr>
          <w:sz w:val="22"/>
          <w:szCs w:val="22"/>
        </w:rPr>
      </w:pPr>
      <w:r w:rsidRPr="00F648EA">
        <w:rPr>
          <w:b/>
          <w:bCs/>
          <w:sz w:val="22"/>
          <w:szCs w:val="22"/>
        </w:rPr>
        <w:lastRenderedPageBreak/>
        <w:t>Respect de la vie privée</w:t>
      </w:r>
      <w:r w:rsidRPr="00F648EA">
        <w:rPr>
          <w:sz w:val="22"/>
          <w:szCs w:val="22"/>
        </w:rPr>
        <w:t xml:space="preserve"> : protéger les données personnelles.</w:t>
      </w:r>
    </w:p>
    <w:p w14:paraId="221FE4A6" w14:textId="77777777" w:rsidR="00F648EA" w:rsidRPr="00F648EA" w:rsidRDefault="00F648EA" w:rsidP="00F648EA">
      <w:pPr>
        <w:numPr>
          <w:ilvl w:val="0"/>
          <w:numId w:val="29"/>
        </w:numPr>
        <w:rPr>
          <w:sz w:val="22"/>
          <w:szCs w:val="22"/>
        </w:rPr>
      </w:pPr>
      <w:r w:rsidRPr="00F648EA">
        <w:rPr>
          <w:b/>
          <w:bCs/>
          <w:sz w:val="22"/>
          <w:szCs w:val="22"/>
        </w:rPr>
        <w:t>Durabilité</w:t>
      </w:r>
      <w:r w:rsidRPr="00F648EA">
        <w:rPr>
          <w:sz w:val="22"/>
          <w:szCs w:val="22"/>
        </w:rPr>
        <w:t xml:space="preserve"> : réduire l’empreinte écologique des systèmes.</w:t>
      </w:r>
    </w:p>
    <w:p w14:paraId="3C937DF6" w14:textId="77777777" w:rsidR="00F648EA" w:rsidRPr="00F648EA" w:rsidRDefault="00F648EA" w:rsidP="00F648EA">
      <w:pPr>
        <w:numPr>
          <w:ilvl w:val="0"/>
          <w:numId w:val="29"/>
        </w:numPr>
        <w:rPr>
          <w:sz w:val="22"/>
          <w:szCs w:val="22"/>
        </w:rPr>
      </w:pPr>
      <w:r w:rsidRPr="00F648EA">
        <w:rPr>
          <w:b/>
          <w:bCs/>
          <w:sz w:val="22"/>
          <w:szCs w:val="22"/>
        </w:rPr>
        <w:t>Responsabilité</w:t>
      </w:r>
      <w:r w:rsidRPr="00F648EA">
        <w:rPr>
          <w:sz w:val="22"/>
          <w:szCs w:val="22"/>
        </w:rPr>
        <w:t xml:space="preserve"> : définir qui est responsable en cas d’erreur ou d’accident.</w:t>
      </w:r>
    </w:p>
    <w:p w14:paraId="01540F0D" w14:textId="77777777" w:rsidR="00F648EA" w:rsidRPr="00F648EA" w:rsidRDefault="00F648EA" w:rsidP="00F648EA">
      <w:pPr>
        <w:rPr>
          <w:sz w:val="22"/>
          <w:szCs w:val="22"/>
        </w:rPr>
      </w:pPr>
      <w:r w:rsidRPr="00F648EA">
        <w:rPr>
          <w:sz w:val="22"/>
          <w:szCs w:val="22"/>
        </w:rPr>
        <w:t>De plus en plus d’entreprises adoptent des chartes éthiques pour encadrer leurs pratiques. Mais la véritable question est celle de l’application : comment garantir que ces principes soient respectés dans la réalité ?</w:t>
      </w:r>
    </w:p>
    <w:p w14:paraId="3D712910" w14:textId="77777777" w:rsidR="00D27CB1" w:rsidRDefault="00D27CB1" w:rsidP="00F648EA">
      <w:pPr>
        <w:rPr>
          <w:sz w:val="22"/>
          <w:szCs w:val="22"/>
        </w:rPr>
      </w:pPr>
    </w:p>
    <w:p w14:paraId="68373E86" w14:textId="6105FABE" w:rsidR="00F648EA" w:rsidRPr="00F648EA" w:rsidRDefault="00F648EA" w:rsidP="00F648EA">
      <w:pPr>
        <w:rPr>
          <w:b/>
          <w:bCs/>
          <w:sz w:val="22"/>
          <w:szCs w:val="22"/>
        </w:rPr>
      </w:pPr>
      <w:r w:rsidRPr="00F648EA">
        <w:rPr>
          <w:b/>
          <w:bCs/>
          <w:sz w:val="22"/>
          <w:szCs w:val="22"/>
        </w:rPr>
        <w:t>Conclusion du chapitre</w:t>
      </w:r>
    </w:p>
    <w:p w14:paraId="2A6691B4" w14:textId="77777777" w:rsidR="00F648EA" w:rsidRPr="00F648EA" w:rsidRDefault="00F648EA" w:rsidP="00F648EA">
      <w:pPr>
        <w:rPr>
          <w:sz w:val="22"/>
          <w:szCs w:val="22"/>
        </w:rPr>
      </w:pPr>
      <w:r w:rsidRPr="00F648EA">
        <w:rPr>
          <w:sz w:val="22"/>
          <w:szCs w:val="22"/>
        </w:rPr>
        <w:t>La régulation et la gouvernance de l’IA sont indispensables pour garantir un développement équilibré. Les initiatives internationales montrent une volonté d’encadrer cette technologie, mais elles doivent converger pour éviter une fragmentation des règles. L’IA responsable n’est pas seulement un idéal : c’est une nécessité pour préserver la confiance des citoyens et assurer un avenir durable.</w:t>
      </w:r>
    </w:p>
    <w:p w14:paraId="64D6F709" w14:textId="21076CEC" w:rsidR="00F648EA" w:rsidRDefault="00F648EA">
      <w:pPr>
        <w:rPr>
          <w:sz w:val="22"/>
          <w:szCs w:val="22"/>
        </w:rPr>
      </w:pPr>
      <w:r>
        <w:rPr>
          <w:sz w:val="22"/>
          <w:szCs w:val="22"/>
        </w:rPr>
        <w:br w:type="page"/>
      </w:r>
    </w:p>
    <w:p w14:paraId="03E97F2B" w14:textId="77777777" w:rsidR="00F648EA" w:rsidRPr="00F648EA" w:rsidRDefault="00F648EA" w:rsidP="00F648EA">
      <w:pPr>
        <w:rPr>
          <w:b/>
          <w:bCs/>
          <w:sz w:val="22"/>
          <w:szCs w:val="22"/>
        </w:rPr>
      </w:pPr>
      <w:r w:rsidRPr="00F648EA">
        <w:rPr>
          <w:b/>
          <w:bCs/>
          <w:sz w:val="22"/>
          <w:szCs w:val="22"/>
        </w:rPr>
        <w:lastRenderedPageBreak/>
        <w:t>Chapitre 9 : Perspectives technologiques de l’Intelligence Artificielle</w:t>
      </w:r>
    </w:p>
    <w:p w14:paraId="2FC04600" w14:textId="77777777" w:rsidR="00F648EA" w:rsidRPr="00F648EA" w:rsidRDefault="00F648EA" w:rsidP="00F648EA">
      <w:pPr>
        <w:rPr>
          <w:sz w:val="22"/>
          <w:szCs w:val="22"/>
        </w:rPr>
      </w:pPr>
      <w:r w:rsidRPr="00F648EA">
        <w:rPr>
          <w:sz w:val="22"/>
          <w:szCs w:val="22"/>
        </w:rPr>
        <w:t>L’intelligence artificielle est une discipline en constante évolution. Si ses applications actuelles sont déjà impressionnantes, les perspectives technologiques des prochaines décennies annoncent une transformation encore plus radicale. Quatre domaines se distinguent particulièrement : l’IA générative, la robotique avancée, l’Internet des objets (IoT) et l’informatique quantique. Chacun ouvre des horizons nouveaux, mais soulève aussi des défis scientifiques, économiques et éthiques.</w:t>
      </w:r>
    </w:p>
    <w:p w14:paraId="02E3321B" w14:textId="77777777" w:rsidR="00D27CB1" w:rsidRDefault="00D27CB1" w:rsidP="00F648EA">
      <w:pPr>
        <w:rPr>
          <w:sz w:val="22"/>
          <w:szCs w:val="22"/>
        </w:rPr>
      </w:pPr>
    </w:p>
    <w:p w14:paraId="00FB0891" w14:textId="303F2E62" w:rsidR="00F648EA" w:rsidRPr="00F648EA" w:rsidRDefault="00F648EA" w:rsidP="00F648EA">
      <w:pPr>
        <w:rPr>
          <w:b/>
          <w:bCs/>
          <w:sz w:val="22"/>
          <w:szCs w:val="22"/>
        </w:rPr>
      </w:pPr>
      <w:r w:rsidRPr="00F648EA">
        <w:rPr>
          <w:b/>
          <w:bCs/>
          <w:sz w:val="22"/>
          <w:szCs w:val="22"/>
        </w:rPr>
        <w:t>1. L’IA générative : la créativité des machines</w:t>
      </w:r>
    </w:p>
    <w:p w14:paraId="3984667D" w14:textId="77777777" w:rsidR="00F648EA" w:rsidRPr="00F648EA" w:rsidRDefault="00F648EA" w:rsidP="00F648EA">
      <w:pPr>
        <w:rPr>
          <w:sz w:val="22"/>
          <w:szCs w:val="22"/>
        </w:rPr>
      </w:pPr>
      <w:r w:rsidRPr="00F648EA">
        <w:rPr>
          <w:sz w:val="22"/>
          <w:szCs w:val="22"/>
        </w:rPr>
        <w:t>L’IA générative est capable de produire du contenu original : textes, images, musique, vidéos.</w:t>
      </w:r>
    </w:p>
    <w:p w14:paraId="275C8BA6" w14:textId="77777777" w:rsidR="00F648EA" w:rsidRPr="00F648EA" w:rsidRDefault="00F648EA" w:rsidP="00F648EA">
      <w:pPr>
        <w:numPr>
          <w:ilvl w:val="0"/>
          <w:numId w:val="30"/>
        </w:numPr>
        <w:rPr>
          <w:sz w:val="22"/>
          <w:szCs w:val="22"/>
        </w:rPr>
      </w:pPr>
      <w:r w:rsidRPr="00F648EA">
        <w:rPr>
          <w:b/>
          <w:bCs/>
          <w:sz w:val="22"/>
          <w:szCs w:val="22"/>
        </w:rPr>
        <w:t>Exemple</w:t>
      </w:r>
      <w:r w:rsidRPr="00F648EA">
        <w:rPr>
          <w:sz w:val="22"/>
          <w:szCs w:val="22"/>
        </w:rPr>
        <w:t xml:space="preserve"> : des modèles comme </w:t>
      </w:r>
      <w:proofErr w:type="spellStart"/>
      <w:r w:rsidRPr="00F648EA">
        <w:rPr>
          <w:sz w:val="22"/>
          <w:szCs w:val="22"/>
        </w:rPr>
        <w:t>ChatGPT</w:t>
      </w:r>
      <w:proofErr w:type="spellEnd"/>
      <w:r w:rsidRPr="00F648EA">
        <w:rPr>
          <w:sz w:val="22"/>
          <w:szCs w:val="22"/>
        </w:rPr>
        <w:t xml:space="preserve"> génèrent des textes cohérents, tandis que DALL·E ou </w:t>
      </w:r>
      <w:proofErr w:type="spellStart"/>
      <w:r w:rsidRPr="00F648EA">
        <w:rPr>
          <w:sz w:val="22"/>
          <w:szCs w:val="22"/>
        </w:rPr>
        <w:t>MidJourney</w:t>
      </w:r>
      <w:proofErr w:type="spellEnd"/>
      <w:r w:rsidRPr="00F648EA">
        <w:rPr>
          <w:sz w:val="22"/>
          <w:szCs w:val="22"/>
        </w:rPr>
        <w:t xml:space="preserve"> créent des images inédites.</w:t>
      </w:r>
    </w:p>
    <w:p w14:paraId="24663420" w14:textId="77777777" w:rsidR="00F648EA" w:rsidRPr="00F648EA" w:rsidRDefault="00F648EA" w:rsidP="00F648EA">
      <w:pPr>
        <w:numPr>
          <w:ilvl w:val="0"/>
          <w:numId w:val="30"/>
        </w:numPr>
        <w:rPr>
          <w:sz w:val="22"/>
          <w:szCs w:val="22"/>
        </w:rPr>
      </w:pPr>
      <w:r w:rsidRPr="00F648EA">
        <w:rPr>
          <w:b/>
          <w:bCs/>
          <w:sz w:val="22"/>
          <w:szCs w:val="22"/>
        </w:rPr>
        <w:t>Applications</w:t>
      </w:r>
      <w:r w:rsidRPr="00F648EA">
        <w:rPr>
          <w:sz w:val="22"/>
          <w:szCs w:val="22"/>
        </w:rPr>
        <w:t xml:space="preserve"> : publicité, design, journalisme, divertissement.</w:t>
      </w:r>
      <w:r w:rsidRPr="00F648EA">
        <w:rPr>
          <w:sz w:val="22"/>
          <w:szCs w:val="22"/>
        </w:rPr>
        <w:br/>
        <w:t>Cette créativité algorithmique bouleverse les industries culturelles. Elle pose aussi des questions sur la propriété intellectuelle : qui est l’auteur d’une œuvre produite par une machine ?</w:t>
      </w:r>
    </w:p>
    <w:p w14:paraId="109E4992" w14:textId="77777777" w:rsidR="00D27CB1" w:rsidRDefault="00D27CB1" w:rsidP="00F648EA">
      <w:pPr>
        <w:rPr>
          <w:sz w:val="22"/>
          <w:szCs w:val="22"/>
        </w:rPr>
      </w:pPr>
    </w:p>
    <w:p w14:paraId="61750540" w14:textId="394113B8" w:rsidR="00F648EA" w:rsidRPr="00F648EA" w:rsidRDefault="00F648EA" w:rsidP="00F648EA">
      <w:pPr>
        <w:rPr>
          <w:b/>
          <w:bCs/>
          <w:sz w:val="22"/>
          <w:szCs w:val="22"/>
        </w:rPr>
      </w:pPr>
      <w:r w:rsidRPr="00F648EA">
        <w:rPr>
          <w:b/>
          <w:bCs/>
          <w:sz w:val="22"/>
          <w:szCs w:val="22"/>
        </w:rPr>
        <w:t>2. La robotique avancée : des machines intelligentes</w:t>
      </w:r>
    </w:p>
    <w:p w14:paraId="615743E3" w14:textId="77777777" w:rsidR="00F648EA" w:rsidRPr="00F648EA" w:rsidRDefault="00F648EA" w:rsidP="00F648EA">
      <w:pPr>
        <w:rPr>
          <w:sz w:val="22"/>
          <w:szCs w:val="22"/>
        </w:rPr>
      </w:pPr>
      <w:r w:rsidRPr="00F648EA">
        <w:rPr>
          <w:sz w:val="22"/>
          <w:szCs w:val="22"/>
        </w:rPr>
        <w:t>La robotique, combinée à l’IA, permet de créer des machines capables d’interagir avec leur environnement de manière autonome.</w:t>
      </w:r>
    </w:p>
    <w:p w14:paraId="6BD43AEC" w14:textId="77777777" w:rsidR="00F648EA" w:rsidRPr="00F648EA" w:rsidRDefault="00F648EA" w:rsidP="00F648EA">
      <w:pPr>
        <w:numPr>
          <w:ilvl w:val="0"/>
          <w:numId w:val="31"/>
        </w:numPr>
        <w:rPr>
          <w:sz w:val="22"/>
          <w:szCs w:val="22"/>
        </w:rPr>
      </w:pPr>
      <w:r w:rsidRPr="00F648EA">
        <w:rPr>
          <w:b/>
          <w:bCs/>
          <w:sz w:val="22"/>
          <w:szCs w:val="22"/>
        </w:rPr>
        <w:t>Robots industriels</w:t>
      </w:r>
      <w:r w:rsidRPr="00F648EA">
        <w:rPr>
          <w:sz w:val="22"/>
          <w:szCs w:val="22"/>
        </w:rPr>
        <w:t xml:space="preserve"> : déjà présents dans les usines, ils deviennent plus flexibles et adaptatifs.</w:t>
      </w:r>
    </w:p>
    <w:p w14:paraId="47E5594F" w14:textId="77777777" w:rsidR="00F648EA" w:rsidRPr="00F648EA" w:rsidRDefault="00F648EA" w:rsidP="00F648EA">
      <w:pPr>
        <w:numPr>
          <w:ilvl w:val="0"/>
          <w:numId w:val="31"/>
        </w:numPr>
        <w:rPr>
          <w:sz w:val="22"/>
          <w:szCs w:val="22"/>
        </w:rPr>
      </w:pPr>
      <w:r w:rsidRPr="00F648EA">
        <w:rPr>
          <w:b/>
          <w:bCs/>
          <w:sz w:val="22"/>
          <w:szCs w:val="22"/>
        </w:rPr>
        <w:t>Robots domestiques</w:t>
      </w:r>
      <w:r w:rsidRPr="00F648EA">
        <w:rPr>
          <w:sz w:val="22"/>
          <w:szCs w:val="22"/>
        </w:rPr>
        <w:t xml:space="preserve"> : assistants ménagers, compagnons pour personnes âgées.</w:t>
      </w:r>
    </w:p>
    <w:p w14:paraId="44A002FE" w14:textId="77777777" w:rsidR="00F648EA" w:rsidRPr="00F648EA" w:rsidRDefault="00F648EA" w:rsidP="00F648EA">
      <w:pPr>
        <w:numPr>
          <w:ilvl w:val="0"/>
          <w:numId w:val="31"/>
        </w:numPr>
        <w:rPr>
          <w:sz w:val="22"/>
          <w:szCs w:val="22"/>
        </w:rPr>
      </w:pPr>
      <w:r w:rsidRPr="00F648EA">
        <w:rPr>
          <w:b/>
          <w:bCs/>
          <w:sz w:val="22"/>
          <w:szCs w:val="22"/>
        </w:rPr>
        <w:t>Robots médicaux</w:t>
      </w:r>
      <w:r w:rsidRPr="00F648EA">
        <w:rPr>
          <w:sz w:val="22"/>
          <w:szCs w:val="22"/>
        </w:rPr>
        <w:t xml:space="preserve"> : capables d’assister les chirurgiens ou de réaliser des opérations délicates.</w:t>
      </w:r>
      <w:r w:rsidRPr="00F648EA">
        <w:rPr>
          <w:sz w:val="22"/>
          <w:szCs w:val="22"/>
        </w:rPr>
        <w:br/>
        <w:t>Exemple : les robots chirurgicaux assistés par IA améliorent la précision des interventions.</w:t>
      </w:r>
    </w:p>
    <w:p w14:paraId="795B9D09" w14:textId="77777777" w:rsidR="00D27CB1" w:rsidRDefault="00D27CB1" w:rsidP="00F648EA">
      <w:pPr>
        <w:rPr>
          <w:sz w:val="22"/>
          <w:szCs w:val="22"/>
        </w:rPr>
      </w:pPr>
    </w:p>
    <w:p w14:paraId="0A2BB7F2" w14:textId="237923B5" w:rsidR="00F648EA" w:rsidRPr="00F648EA" w:rsidRDefault="00F648EA" w:rsidP="00F648EA">
      <w:pPr>
        <w:rPr>
          <w:b/>
          <w:bCs/>
          <w:sz w:val="22"/>
          <w:szCs w:val="22"/>
        </w:rPr>
      </w:pPr>
      <w:r w:rsidRPr="00F648EA">
        <w:rPr>
          <w:b/>
          <w:bCs/>
          <w:sz w:val="22"/>
          <w:szCs w:val="22"/>
        </w:rPr>
        <w:t>3. L’Internet des objets (IoT) : un monde connecté</w:t>
      </w:r>
    </w:p>
    <w:p w14:paraId="4A3C8067" w14:textId="77777777" w:rsidR="00F648EA" w:rsidRPr="00F648EA" w:rsidRDefault="00F648EA" w:rsidP="00F648EA">
      <w:pPr>
        <w:rPr>
          <w:sz w:val="22"/>
          <w:szCs w:val="22"/>
        </w:rPr>
      </w:pPr>
      <w:r w:rsidRPr="00F648EA">
        <w:rPr>
          <w:sz w:val="22"/>
          <w:szCs w:val="22"/>
        </w:rPr>
        <w:t>L’IoT désigne l’ensemble des objets connectés capables de communiquer entre eux. L’IA joue un rôle clé dans l’analyse des données générées par ces milliards d’appareils.</w:t>
      </w:r>
    </w:p>
    <w:p w14:paraId="0E16BFD2" w14:textId="77777777" w:rsidR="00F648EA" w:rsidRPr="00F648EA" w:rsidRDefault="00F648EA" w:rsidP="00F648EA">
      <w:pPr>
        <w:numPr>
          <w:ilvl w:val="0"/>
          <w:numId w:val="32"/>
        </w:numPr>
        <w:rPr>
          <w:sz w:val="22"/>
          <w:szCs w:val="22"/>
        </w:rPr>
      </w:pPr>
      <w:r w:rsidRPr="00F648EA">
        <w:rPr>
          <w:b/>
          <w:bCs/>
          <w:sz w:val="22"/>
          <w:szCs w:val="22"/>
        </w:rPr>
        <w:t>Maisons intelligentes</w:t>
      </w:r>
      <w:r w:rsidRPr="00F648EA">
        <w:rPr>
          <w:sz w:val="22"/>
          <w:szCs w:val="22"/>
        </w:rPr>
        <w:t xml:space="preserve"> : gestion automatisée de l’énergie et de la sécurité.</w:t>
      </w:r>
    </w:p>
    <w:p w14:paraId="19C98AF2" w14:textId="77777777" w:rsidR="00F648EA" w:rsidRPr="00F648EA" w:rsidRDefault="00F648EA" w:rsidP="00F648EA">
      <w:pPr>
        <w:numPr>
          <w:ilvl w:val="0"/>
          <w:numId w:val="32"/>
        </w:numPr>
        <w:rPr>
          <w:sz w:val="22"/>
          <w:szCs w:val="22"/>
        </w:rPr>
      </w:pPr>
      <w:r w:rsidRPr="00F648EA">
        <w:rPr>
          <w:b/>
          <w:bCs/>
          <w:sz w:val="22"/>
          <w:szCs w:val="22"/>
        </w:rPr>
        <w:t>Villes intelligentes</w:t>
      </w:r>
      <w:r w:rsidRPr="00F648EA">
        <w:rPr>
          <w:sz w:val="22"/>
          <w:szCs w:val="22"/>
        </w:rPr>
        <w:t xml:space="preserve"> : optimisation du trafic, gestion des déchets, surveillance environnementale.</w:t>
      </w:r>
    </w:p>
    <w:p w14:paraId="63E42D78" w14:textId="77777777" w:rsidR="00F648EA" w:rsidRPr="00F648EA" w:rsidRDefault="00F648EA" w:rsidP="00F648EA">
      <w:pPr>
        <w:numPr>
          <w:ilvl w:val="0"/>
          <w:numId w:val="32"/>
        </w:numPr>
        <w:rPr>
          <w:sz w:val="22"/>
          <w:szCs w:val="22"/>
        </w:rPr>
      </w:pPr>
      <w:r w:rsidRPr="00F648EA">
        <w:rPr>
          <w:b/>
          <w:bCs/>
          <w:sz w:val="22"/>
          <w:szCs w:val="22"/>
        </w:rPr>
        <w:lastRenderedPageBreak/>
        <w:t>Industrie 4.0</w:t>
      </w:r>
      <w:r w:rsidRPr="00F648EA">
        <w:rPr>
          <w:sz w:val="22"/>
          <w:szCs w:val="22"/>
        </w:rPr>
        <w:t xml:space="preserve"> : usines connectées où chaque machine transmet des données en temps réel.</w:t>
      </w:r>
      <w:r w:rsidRPr="00F648EA">
        <w:rPr>
          <w:sz w:val="22"/>
          <w:szCs w:val="22"/>
        </w:rPr>
        <w:br/>
        <w:t>Exemple : les capteurs intelligents dans l’agriculture permettent d’optimiser l’irrigation et de réduire la consommation d’eau.</w:t>
      </w:r>
    </w:p>
    <w:p w14:paraId="1BD076D5" w14:textId="77777777" w:rsidR="00D27CB1" w:rsidRDefault="00D27CB1" w:rsidP="00F648EA">
      <w:pPr>
        <w:rPr>
          <w:sz w:val="22"/>
          <w:szCs w:val="22"/>
        </w:rPr>
      </w:pPr>
    </w:p>
    <w:p w14:paraId="01FE2B17" w14:textId="4AA44AA5" w:rsidR="00F648EA" w:rsidRPr="00F648EA" w:rsidRDefault="00F648EA" w:rsidP="00F648EA">
      <w:pPr>
        <w:rPr>
          <w:b/>
          <w:bCs/>
          <w:sz w:val="22"/>
          <w:szCs w:val="22"/>
        </w:rPr>
      </w:pPr>
      <w:r w:rsidRPr="00F648EA">
        <w:rPr>
          <w:b/>
          <w:bCs/>
          <w:sz w:val="22"/>
          <w:szCs w:val="22"/>
        </w:rPr>
        <w:t>4. L’informatique quantique : une révolution à venir</w:t>
      </w:r>
    </w:p>
    <w:p w14:paraId="0EC7D0E6" w14:textId="77777777" w:rsidR="00F648EA" w:rsidRPr="00F648EA" w:rsidRDefault="00F648EA" w:rsidP="00F648EA">
      <w:pPr>
        <w:rPr>
          <w:sz w:val="22"/>
          <w:szCs w:val="22"/>
        </w:rPr>
      </w:pPr>
      <w:r w:rsidRPr="00F648EA">
        <w:rPr>
          <w:sz w:val="22"/>
          <w:szCs w:val="22"/>
        </w:rPr>
        <w:t>L’informatique quantique promet de décupler la puissance de calcul. Combinée à l’IA, elle pourrait résoudre des problèmes aujourd’hui insolubles.</w:t>
      </w:r>
    </w:p>
    <w:p w14:paraId="22A5BC3C" w14:textId="77777777" w:rsidR="00F648EA" w:rsidRPr="00F648EA" w:rsidRDefault="00F648EA" w:rsidP="00F648EA">
      <w:pPr>
        <w:numPr>
          <w:ilvl w:val="0"/>
          <w:numId w:val="33"/>
        </w:numPr>
        <w:rPr>
          <w:sz w:val="22"/>
          <w:szCs w:val="22"/>
        </w:rPr>
      </w:pPr>
      <w:r w:rsidRPr="00F648EA">
        <w:rPr>
          <w:b/>
          <w:bCs/>
          <w:sz w:val="22"/>
          <w:szCs w:val="22"/>
        </w:rPr>
        <w:t>Optimisation complexe</w:t>
      </w:r>
      <w:r w:rsidRPr="00F648EA">
        <w:rPr>
          <w:sz w:val="22"/>
          <w:szCs w:val="22"/>
        </w:rPr>
        <w:t xml:space="preserve"> : logistique mondiale, recherche pharmaceutique.</w:t>
      </w:r>
    </w:p>
    <w:p w14:paraId="4B330883" w14:textId="77777777" w:rsidR="00F648EA" w:rsidRPr="00F648EA" w:rsidRDefault="00F648EA" w:rsidP="00F648EA">
      <w:pPr>
        <w:numPr>
          <w:ilvl w:val="0"/>
          <w:numId w:val="33"/>
        </w:numPr>
        <w:rPr>
          <w:sz w:val="22"/>
          <w:szCs w:val="22"/>
        </w:rPr>
      </w:pPr>
      <w:r w:rsidRPr="00F648EA">
        <w:rPr>
          <w:b/>
          <w:bCs/>
          <w:sz w:val="22"/>
          <w:szCs w:val="22"/>
        </w:rPr>
        <w:t>Cryptographie</w:t>
      </w:r>
      <w:r w:rsidRPr="00F648EA">
        <w:rPr>
          <w:sz w:val="22"/>
          <w:szCs w:val="22"/>
        </w:rPr>
        <w:t xml:space="preserve"> : nouvelles méthodes de sécurité et de décryptage.</w:t>
      </w:r>
    </w:p>
    <w:p w14:paraId="7FDA64B3" w14:textId="77777777" w:rsidR="00F648EA" w:rsidRPr="00F648EA" w:rsidRDefault="00F648EA" w:rsidP="00F648EA">
      <w:pPr>
        <w:numPr>
          <w:ilvl w:val="0"/>
          <w:numId w:val="33"/>
        </w:numPr>
        <w:rPr>
          <w:sz w:val="22"/>
          <w:szCs w:val="22"/>
        </w:rPr>
      </w:pPr>
      <w:r w:rsidRPr="00F648EA">
        <w:rPr>
          <w:b/>
          <w:bCs/>
          <w:sz w:val="22"/>
          <w:szCs w:val="22"/>
        </w:rPr>
        <w:t>Simulation scientifique</w:t>
      </w:r>
      <w:r w:rsidRPr="00F648EA">
        <w:rPr>
          <w:sz w:val="22"/>
          <w:szCs w:val="22"/>
        </w:rPr>
        <w:t xml:space="preserve"> : modélisation de phénomènes physiques ou biologiques.</w:t>
      </w:r>
      <w:r w:rsidRPr="00F648EA">
        <w:rPr>
          <w:sz w:val="22"/>
          <w:szCs w:val="22"/>
        </w:rPr>
        <w:br/>
        <w:t>Bien que l’informatique quantique soit encore en phase expérimentale, son potentiel est immense. Elle pourrait donner naissance à une « super IA » capable de traiter des données à une échelle inédite.</w:t>
      </w:r>
    </w:p>
    <w:p w14:paraId="6387795F" w14:textId="77777777" w:rsidR="00D27CB1" w:rsidRDefault="00D27CB1" w:rsidP="00F648EA">
      <w:pPr>
        <w:rPr>
          <w:sz w:val="22"/>
          <w:szCs w:val="22"/>
        </w:rPr>
      </w:pPr>
    </w:p>
    <w:p w14:paraId="1B73DC76" w14:textId="276B8985" w:rsidR="00F648EA" w:rsidRPr="00F648EA" w:rsidRDefault="00F648EA" w:rsidP="00F648EA">
      <w:pPr>
        <w:rPr>
          <w:b/>
          <w:bCs/>
          <w:sz w:val="22"/>
          <w:szCs w:val="22"/>
        </w:rPr>
      </w:pPr>
      <w:r w:rsidRPr="00F648EA">
        <w:rPr>
          <w:b/>
          <w:bCs/>
          <w:sz w:val="22"/>
          <w:szCs w:val="22"/>
        </w:rPr>
        <w:t>Conclusion du chapitre</w:t>
      </w:r>
    </w:p>
    <w:p w14:paraId="46DD5024" w14:textId="77777777" w:rsidR="00F648EA" w:rsidRPr="00F648EA" w:rsidRDefault="00F648EA" w:rsidP="00F648EA">
      <w:pPr>
        <w:rPr>
          <w:sz w:val="22"/>
          <w:szCs w:val="22"/>
        </w:rPr>
      </w:pPr>
      <w:r w:rsidRPr="00F648EA">
        <w:rPr>
          <w:sz w:val="22"/>
          <w:szCs w:val="22"/>
        </w:rPr>
        <w:t>Les perspectives technologiques de l’IA montrent que nous ne sommes qu’au début de cette révolution. L’IA générative bouleverse la créativité, la robotique transforme nos interactions avec les machines, l’IoT connecte le monde entier et l’informatique quantique ouvre des horizons vertigineux. Ces évolutions promettent des avancées spectaculaires, mais elles exigent aussi une réflexion éthique et une régulation adaptée pour éviter les dérives.</w:t>
      </w:r>
    </w:p>
    <w:p w14:paraId="34EA6DA8" w14:textId="6E8C8445" w:rsidR="00F648EA" w:rsidRDefault="00F648EA">
      <w:pPr>
        <w:rPr>
          <w:sz w:val="22"/>
          <w:szCs w:val="22"/>
        </w:rPr>
      </w:pPr>
      <w:r>
        <w:rPr>
          <w:sz w:val="22"/>
          <w:szCs w:val="22"/>
        </w:rPr>
        <w:br w:type="page"/>
      </w:r>
    </w:p>
    <w:p w14:paraId="173C1AF4" w14:textId="77777777" w:rsidR="00F648EA" w:rsidRPr="00F648EA" w:rsidRDefault="00F648EA" w:rsidP="00F648EA">
      <w:pPr>
        <w:rPr>
          <w:b/>
          <w:bCs/>
          <w:sz w:val="22"/>
          <w:szCs w:val="22"/>
        </w:rPr>
      </w:pPr>
      <w:r w:rsidRPr="00F648EA">
        <w:rPr>
          <w:b/>
          <w:bCs/>
          <w:sz w:val="22"/>
          <w:szCs w:val="22"/>
        </w:rPr>
        <w:lastRenderedPageBreak/>
        <w:t>Chapitre 10 : Conclusion générale</w:t>
      </w:r>
    </w:p>
    <w:p w14:paraId="77E2C805" w14:textId="77777777" w:rsidR="00F648EA" w:rsidRPr="00F648EA" w:rsidRDefault="00F648EA" w:rsidP="00F648EA">
      <w:pPr>
        <w:rPr>
          <w:sz w:val="22"/>
          <w:szCs w:val="22"/>
        </w:rPr>
      </w:pPr>
      <w:r w:rsidRPr="00F648EA">
        <w:rPr>
          <w:sz w:val="22"/>
          <w:szCs w:val="22"/>
        </w:rPr>
        <w:t>L’intelligence artificielle est sans conteste l’une des révolutions majeures du XXI</w:t>
      </w:r>
      <w:r w:rsidRPr="00F648EA">
        <w:rPr>
          <w:rFonts w:ascii="Arial" w:hAnsi="Arial" w:cs="Arial"/>
          <w:sz w:val="22"/>
          <w:szCs w:val="22"/>
        </w:rPr>
        <w:t>ᵉ</w:t>
      </w:r>
      <w:r w:rsidRPr="00F648EA">
        <w:rPr>
          <w:sz w:val="22"/>
          <w:szCs w:val="22"/>
        </w:rPr>
        <w:t xml:space="preserve"> siècle. Elle s’impose comme une technologie transversale, capable de transformer la médecine, l’éducation, l’industrie, la culture et même nos modes de vie quotidiens. Les chapitres précédents ont montré que l’IA est à la fois un outil d’efficacité et d’innovation, mais aussi une source de défis économiques, sociaux, environnementaux et éthiques. La conclusion générale doit donc synthétiser ces enjeux, proposer une réflexion philosophique et esquisser une vision d’avenir.</w:t>
      </w:r>
    </w:p>
    <w:p w14:paraId="6EB3B624" w14:textId="77777777" w:rsidR="00D27CB1" w:rsidRDefault="00D27CB1" w:rsidP="00F648EA">
      <w:pPr>
        <w:rPr>
          <w:sz w:val="22"/>
          <w:szCs w:val="22"/>
        </w:rPr>
      </w:pPr>
    </w:p>
    <w:p w14:paraId="41688C5F" w14:textId="5F482B58" w:rsidR="00F648EA" w:rsidRPr="00F648EA" w:rsidRDefault="00F648EA" w:rsidP="00F648EA">
      <w:pPr>
        <w:rPr>
          <w:b/>
          <w:bCs/>
          <w:sz w:val="22"/>
          <w:szCs w:val="22"/>
        </w:rPr>
      </w:pPr>
      <w:r w:rsidRPr="00F648EA">
        <w:rPr>
          <w:b/>
          <w:bCs/>
          <w:sz w:val="22"/>
          <w:szCs w:val="22"/>
        </w:rPr>
        <w:t>1. Synthèse des enjeux</w:t>
      </w:r>
    </w:p>
    <w:p w14:paraId="62DDFA84" w14:textId="77777777" w:rsidR="00F648EA" w:rsidRPr="00F648EA" w:rsidRDefault="00F648EA" w:rsidP="00F648EA">
      <w:pPr>
        <w:rPr>
          <w:sz w:val="22"/>
          <w:szCs w:val="22"/>
        </w:rPr>
      </w:pPr>
      <w:r w:rsidRPr="00F648EA">
        <w:rPr>
          <w:sz w:val="22"/>
          <w:szCs w:val="22"/>
        </w:rPr>
        <w:t xml:space="preserve">L’IA offre des </w:t>
      </w:r>
      <w:r w:rsidRPr="00F648EA">
        <w:rPr>
          <w:b/>
          <w:bCs/>
          <w:sz w:val="22"/>
          <w:szCs w:val="22"/>
        </w:rPr>
        <w:t>avantages considérables</w:t>
      </w:r>
      <w:r w:rsidRPr="00F648EA">
        <w:rPr>
          <w:sz w:val="22"/>
          <w:szCs w:val="22"/>
        </w:rPr>
        <w:t xml:space="preserve"> : gain de temps, réduction des erreurs, personnalisation des services, ouverture de nouveaux secteurs économiques. Elle est déjà un moteur de croissance et un levier de progrès scientifique.</w:t>
      </w:r>
      <w:r w:rsidRPr="00F648EA">
        <w:rPr>
          <w:sz w:val="22"/>
          <w:szCs w:val="22"/>
        </w:rPr>
        <w:br/>
        <w:t xml:space="preserve">Mais elle comporte aussi des </w:t>
      </w:r>
      <w:r w:rsidRPr="00F648EA">
        <w:rPr>
          <w:b/>
          <w:bCs/>
          <w:sz w:val="22"/>
          <w:szCs w:val="22"/>
        </w:rPr>
        <w:t>limites sérieuses</w:t>
      </w:r>
      <w:r w:rsidRPr="00F648EA">
        <w:rPr>
          <w:sz w:val="22"/>
          <w:szCs w:val="22"/>
        </w:rPr>
        <w:t xml:space="preserve"> : biais algorithmiques, dépendance technologique, menaces sur l’emploi, consommation énergétique élevée. Les risques de manipulation de l’opinion publique et de surveillance de masse soulignent la nécessité d’un encadrement strict.</w:t>
      </w:r>
    </w:p>
    <w:p w14:paraId="78E08A44" w14:textId="77777777" w:rsidR="00F648EA" w:rsidRPr="00F648EA" w:rsidRDefault="00F648EA" w:rsidP="00F648EA">
      <w:pPr>
        <w:rPr>
          <w:sz w:val="22"/>
          <w:szCs w:val="22"/>
        </w:rPr>
      </w:pPr>
      <w:r w:rsidRPr="00F648EA">
        <w:rPr>
          <w:sz w:val="22"/>
          <w:szCs w:val="22"/>
        </w:rPr>
        <w:t>Ainsi, l’IA est une technologie ambivalente : elle peut être un formidable outil au service de l’humanité, mais aussi une source de dérives si elle n’est pas régulée.</w:t>
      </w:r>
    </w:p>
    <w:p w14:paraId="0EEB8AF1" w14:textId="77777777" w:rsidR="00D27CB1" w:rsidRDefault="00D27CB1" w:rsidP="00F648EA">
      <w:pPr>
        <w:rPr>
          <w:sz w:val="22"/>
          <w:szCs w:val="22"/>
        </w:rPr>
      </w:pPr>
    </w:p>
    <w:p w14:paraId="09856D9D" w14:textId="7F5F87D9" w:rsidR="00F648EA" w:rsidRPr="00F648EA" w:rsidRDefault="00F648EA" w:rsidP="00F648EA">
      <w:pPr>
        <w:rPr>
          <w:b/>
          <w:bCs/>
          <w:sz w:val="22"/>
          <w:szCs w:val="22"/>
        </w:rPr>
      </w:pPr>
      <w:r w:rsidRPr="00F648EA">
        <w:rPr>
          <w:b/>
          <w:bCs/>
          <w:sz w:val="22"/>
          <w:szCs w:val="22"/>
        </w:rPr>
        <w:t>2. Réflexion philosophique</w:t>
      </w:r>
    </w:p>
    <w:p w14:paraId="5ECAD322" w14:textId="77777777" w:rsidR="00F648EA" w:rsidRPr="00F648EA" w:rsidRDefault="00F648EA" w:rsidP="00F648EA">
      <w:pPr>
        <w:rPr>
          <w:sz w:val="22"/>
          <w:szCs w:val="22"/>
        </w:rPr>
      </w:pPr>
      <w:r w:rsidRPr="00F648EA">
        <w:rPr>
          <w:sz w:val="22"/>
          <w:szCs w:val="22"/>
        </w:rPr>
        <w:t xml:space="preserve">La question centrale est de savoir si l’IA doit chercher à </w:t>
      </w:r>
      <w:r w:rsidRPr="00F648EA">
        <w:rPr>
          <w:b/>
          <w:bCs/>
          <w:sz w:val="22"/>
          <w:szCs w:val="22"/>
        </w:rPr>
        <w:t>imiter l’humain</w:t>
      </w:r>
      <w:r w:rsidRPr="00F648EA">
        <w:rPr>
          <w:sz w:val="22"/>
          <w:szCs w:val="22"/>
        </w:rPr>
        <w:t xml:space="preserve"> ou rester un </w:t>
      </w:r>
      <w:r w:rsidRPr="00F648EA">
        <w:rPr>
          <w:b/>
          <w:bCs/>
          <w:sz w:val="22"/>
          <w:szCs w:val="22"/>
        </w:rPr>
        <w:t>outil complémentaire</w:t>
      </w:r>
      <w:r w:rsidRPr="00F648EA">
        <w:rPr>
          <w:sz w:val="22"/>
          <w:szCs w:val="22"/>
        </w:rPr>
        <w:t>.</w:t>
      </w:r>
    </w:p>
    <w:p w14:paraId="2612BAE9" w14:textId="77777777" w:rsidR="00F648EA" w:rsidRPr="00F648EA" w:rsidRDefault="00F648EA" w:rsidP="00F648EA">
      <w:pPr>
        <w:numPr>
          <w:ilvl w:val="0"/>
          <w:numId w:val="34"/>
        </w:numPr>
        <w:rPr>
          <w:sz w:val="22"/>
          <w:szCs w:val="22"/>
        </w:rPr>
      </w:pPr>
      <w:r w:rsidRPr="00F648EA">
        <w:rPr>
          <w:sz w:val="22"/>
          <w:szCs w:val="22"/>
        </w:rPr>
        <w:t>Si elle imite l’humain, elle risque de poser des problèmes de responsabilité et de contrôle. Une machine capable de prendre des décisions autonomes pourrait remettre en cause la place de l’homme dans la société.</w:t>
      </w:r>
    </w:p>
    <w:p w14:paraId="37994447" w14:textId="77777777" w:rsidR="00F648EA" w:rsidRPr="00F648EA" w:rsidRDefault="00F648EA" w:rsidP="00F648EA">
      <w:pPr>
        <w:numPr>
          <w:ilvl w:val="0"/>
          <w:numId w:val="34"/>
        </w:numPr>
        <w:rPr>
          <w:sz w:val="22"/>
          <w:szCs w:val="22"/>
        </w:rPr>
      </w:pPr>
      <w:r w:rsidRPr="00F648EA">
        <w:rPr>
          <w:sz w:val="22"/>
          <w:szCs w:val="22"/>
        </w:rPr>
        <w:t>Si elle reste un outil complémentaire, elle peut enrichir la vie humaine en augmentant nos capacités sans les remplacer.</w:t>
      </w:r>
    </w:p>
    <w:p w14:paraId="0DDD2426" w14:textId="77777777" w:rsidR="00F648EA" w:rsidRPr="00F648EA" w:rsidRDefault="00F648EA" w:rsidP="00F648EA">
      <w:pPr>
        <w:rPr>
          <w:sz w:val="22"/>
          <w:szCs w:val="22"/>
        </w:rPr>
      </w:pPr>
      <w:r w:rsidRPr="00F648EA">
        <w:rPr>
          <w:sz w:val="22"/>
          <w:szCs w:val="22"/>
        </w:rPr>
        <w:t xml:space="preserve">Comme le souligne le philosophe Luciano </w:t>
      </w:r>
      <w:proofErr w:type="spellStart"/>
      <w:r w:rsidRPr="00F648EA">
        <w:rPr>
          <w:sz w:val="22"/>
          <w:szCs w:val="22"/>
        </w:rPr>
        <w:t>Floridi</w:t>
      </w:r>
      <w:proofErr w:type="spellEnd"/>
      <w:r w:rsidRPr="00F648EA">
        <w:rPr>
          <w:sz w:val="22"/>
          <w:szCs w:val="22"/>
        </w:rPr>
        <w:t>, l’IA doit être conçue comme une « technologie de l’information éthique », c’est-à-dire une innovation qui respecte les valeurs fondamentales de la société.</w:t>
      </w:r>
    </w:p>
    <w:p w14:paraId="4F25083F" w14:textId="77777777" w:rsidR="00D27CB1" w:rsidRDefault="00D27CB1" w:rsidP="00F648EA">
      <w:pPr>
        <w:rPr>
          <w:sz w:val="22"/>
          <w:szCs w:val="22"/>
        </w:rPr>
      </w:pPr>
    </w:p>
    <w:p w14:paraId="2E80AAC0" w14:textId="7D3E03CF" w:rsidR="00F648EA" w:rsidRPr="00F648EA" w:rsidRDefault="00F648EA" w:rsidP="00F648EA">
      <w:pPr>
        <w:rPr>
          <w:b/>
          <w:bCs/>
          <w:sz w:val="22"/>
          <w:szCs w:val="22"/>
        </w:rPr>
      </w:pPr>
      <w:r w:rsidRPr="00F648EA">
        <w:rPr>
          <w:b/>
          <w:bCs/>
          <w:sz w:val="22"/>
          <w:szCs w:val="22"/>
        </w:rPr>
        <w:t>3. Vision d’avenir</w:t>
      </w:r>
    </w:p>
    <w:p w14:paraId="19235F58" w14:textId="77777777" w:rsidR="00F648EA" w:rsidRPr="00F648EA" w:rsidRDefault="00F648EA" w:rsidP="00F648EA">
      <w:pPr>
        <w:rPr>
          <w:sz w:val="22"/>
          <w:szCs w:val="22"/>
        </w:rPr>
      </w:pPr>
      <w:r w:rsidRPr="00F648EA">
        <w:rPr>
          <w:sz w:val="22"/>
          <w:szCs w:val="22"/>
        </w:rPr>
        <w:t xml:space="preserve">L’avenir de l’IA dépendra des </w:t>
      </w:r>
      <w:r w:rsidRPr="00F648EA">
        <w:rPr>
          <w:b/>
          <w:bCs/>
          <w:sz w:val="22"/>
          <w:szCs w:val="22"/>
        </w:rPr>
        <w:t>choix collectifs</w:t>
      </w:r>
      <w:r w:rsidRPr="00F648EA">
        <w:rPr>
          <w:sz w:val="22"/>
          <w:szCs w:val="22"/>
        </w:rPr>
        <w:t xml:space="preserve"> que nous faisons aujourd’hui. Trois axes semblent essentiels :</w:t>
      </w:r>
    </w:p>
    <w:p w14:paraId="7D0D7367" w14:textId="77777777" w:rsidR="00F648EA" w:rsidRPr="00F648EA" w:rsidRDefault="00F648EA" w:rsidP="00F648EA">
      <w:pPr>
        <w:numPr>
          <w:ilvl w:val="0"/>
          <w:numId w:val="35"/>
        </w:numPr>
        <w:rPr>
          <w:sz w:val="22"/>
          <w:szCs w:val="22"/>
        </w:rPr>
      </w:pPr>
      <w:r w:rsidRPr="00F648EA">
        <w:rPr>
          <w:b/>
          <w:bCs/>
          <w:sz w:val="22"/>
          <w:szCs w:val="22"/>
        </w:rPr>
        <w:t>Encadrer son développement</w:t>
      </w:r>
      <w:r w:rsidRPr="00F648EA">
        <w:rPr>
          <w:sz w:val="22"/>
          <w:szCs w:val="22"/>
        </w:rPr>
        <w:t xml:space="preserve"> par des lois et des régulations internationales.</w:t>
      </w:r>
    </w:p>
    <w:p w14:paraId="08113EB7" w14:textId="77777777" w:rsidR="00F648EA" w:rsidRPr="00F648EA" w:rsidRDefault="00F648EA" w:rsidP="00F648EA">
      <w:pPr>
        <w:numPr>
          <w:ilvl w:val="0"/>
          <w:numId w:val="35"/>
        </w:numPr>
        <w:rPr>
          <w:sz w:val="22"/>
          <w:szCs w:val="22"/>
        </w:rPr>
      </w:pPr>
      <w:r w:rsidRPr="00F648EA">
        <w:rPr>
          <w:b/>
          <w:bCs/>
          <w:sz w:val="22"/>
          <w:szCs w:val="22"/>
        </w:rPr>
        <w:lastRenderedPageBreak/>
        <w:t>Promouvoir une IA responsable</w:t>
      </w:r>
      <w:r w:rsidRPr="00F648EA">
        <w:rPr>
          <w:sz w:val="22"/>
          <w:szCs w:val="22"/>
        </w:rPr>
        <w:t>, transparente et équitable.</w:t>
      </w:r>
    </w:p>
    <w:p w14:paraId="189FB58B" w14:textId="77777777" w:rsidR="00F648EA" w:rsidRPr="00F648EA" w:rsidRDefault="00F648EA" w:rsidP="00F648EA">
      <w:pPr>
        <w:numPr>
          <w:ilvl w:val="0"/>
          <w:numId w:val="35"/>
        </w:numPr>
        <w:rPr>
          <w:sz w:val="22"/>
          <w:szCs w:val="22"/>
        </w:rPr>
      </w:pPr>
      <w:r w:rsidRPr="00F648EA">
        <w:rPr>
          <w:b/>
          <w:bCs/>
          <w:sz w:val="22"/>
          <w:szCs w:val="22"/>
        </w:rPr>
        <w:t>Former les générations futures</w:t>
      </w:r>
      <w:r w:rsidRPr="00F648EA">
        <w:rPr>
          <w:sz w:val="22"/>
          <w:szCs w:val="22"/>
        </w:rPr>
        <w:t xml:space="preserve"> aux compétences numériques et à l’esprit critique.</w:t>
      </w:r>
    </w:p>
    <w:p w14:paraId="42045EC7" w14:textId="77777777" w:rsidR="00F648EA" w:rsidRPr="00F648EA" w:rsidRDefault="00F648EA" w:rsidP="00F648EA">
      <w:pPr>
        <w:rPr>
          <w:sz w:val="22"/>
          <w:szCs w:val="22"/>
        </w:rPr>
      </w:pPr>
      <w:r w:rsidRPr="00F648EA">
        <w:rPr>
          <w:sz w:val="22"/>
          <w:szCs w:val="22"/>
        </w:rPr>
        <w:t>Si ces conditions sont réunies, l’IA pourra devenir un allié précieux pour relever les grands défis du XXI</w:t>
      </w:r>
      <w:r w:rsidRPr="00F648EA">
        <w:rPr>
          <w:rFonts w:ascii="Arial" w:hAnsi="Arial" w:cs="Arial"/>
          <w:sz w:val="22"/>
          <w:szCs w:val="22"/>
        </w:rPr>
        <w:t>ᵉ</w:t>
      </w:r>
      <w:r w:rsidRPr="00F648EA">
        <w:rPr>
          <w:sz w:val="22"/>
          <w:szCs w:val="22"/>
        </w:rPr>
        <w:t xml:space="preserve"> siècle : santé mondiale, transition écologique, lutte contre les inégalités. Elle ne doit pas être une fin en soi, mais un moyen au service de l’humain.</w:t>
      </w:r>
    </w:p>
    <w:p w14:paraId="33D15FE6" w14:textId="77777777" w:rsidR="00D27CB1" w:rsidRDefault="00D27CB1" w:rsidP="00F648EA">
      <w:pPr>
        <w:rPr>
          <w:sz w:val="22"/>
          <w:szCs w:val="22"/>
        </w:rPr>
      </w:pPr>
    </w:p>
    <w:p w14:paraId="7DE30B8F" w14:textId="5ABA3007" w:rsidR="00F648EA" w:rsidRPr="00F648EA" w:rsidRDefault="00F648EA" w:rsidP="00F648EA">
      <w:pPr>
        <w:rPr>
          <w:b/>
          <w:bCs/>
          <w:sz w:val="22"/>
          <w:szCs w:val="22"/>
        </w:rPr>
      </w:pPr>
      <w:r w:rsidRPr="00F648EA">
        <w:rPr>
          <w:b/>
          <w:bCs/>
          <w:sz w:val="22"/>
          <w:szCs w:val="22"/>
        </w:rPr>
        <w:t>Conclusion finale</w:t>
      </w:r>
    </w:p>
    <w:p w14:paraId="0A3F5B79" w14:textId="77777777" w:rsidR="00F648EA" w:rsidRPr="00F648EA" w:rsidRDefault="00F648EA" w:rsidP="00F648EA">
      <w:pPr>
        <w:rPr>
          <w:sz w:val="22"/>
          <w:szCs w:val="22"/>
        </w:rPr>
      </w:pPr>
      <w:r w:rsidRPr="00F648EA">
        <w:rPr>
          <w:sz w:val="22"/>
          <w:szCs w:val="22"/>
        </w:rPr>
        <w:t xml:space="preserve">L’intelligence artificielle est comparable à l’électricité ou à Internet : une révolution qui redéfinit les contours de nos sociétés. Elle ouvre des perspectives immenses, mais elle exige prudence et responsabilité. </w:t>
      </w:r>
      <w:r w:rsidRPr="00F648EA">
        <w:rPr>
          <w:b/>
          <w:bCs/>
          <w:sz w:val="22"/>
          <w:szCs w:val="22"/>
        </w:rPr>
        <w:t>L’IA doit rester un outil qui enrichit la vie humaine, sans jamais la remplacer.</w:t>
      </w:r>
    </w:p>
    <w:p w14:paraId="1FBB3039" w14:textId="77777777" w:rsidR="00F648EA" w:rsidRPr="00F648EA" w:rsidRDefault="00F648EA" w:rsidP="00F648EA">
      <w:pPr>
        <w:rPr>
          <w:sz w:val="22"/>
          <w:szCs w:val="22"/>
        </w:rPr>
      </w:pPr>
    </w:p>
    <w:sectPr w:rsidR="00F648EA" w:rsidRPr="00F648EA" w:rsidSect="009E28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49B6"/>
    <w:multiLevelType w:val="multilevel"/>
    <w:tmpl w:val="365CC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520335"/>
    <w:multiLevelType w:val="multilevel"/>
    <w:tmpl w:val="84927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921FD6"/>
    <w:multiLevelType w:val="multilevel"/>
    <w:tmpl w:val="23BC5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66554A"/>
    <w:multiLevelType w:val="multilevel"/>
    <w:tmpl w:val="60BA2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9E24BC"/>
    <w:multiLevelType w:val="multilevel"/>
    <w:tmpl w:val="DC86A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3E7163"/>
    <w:multiLevelType w:val="multilevel"/>
    <w:tmpl w:val="7CC2A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CA05EF"/>
    <w:multiLevelType w:val="multilevel"/>
    <w:tmpl w:val="B2B45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2978D1"/>
    <w:multiLevelType w:val="multilevel"/>
    <w:tmpl w:val="7D56B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9C43F0"/>
    <w:multiLevelType w:val="multilevel"/>
    <w:tmpl w:val="28409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31203D"/>
    <w:multiLevelType w:val="multilevel"/>
    <w:tmpl w:val="D7C8A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F60362"/>
    <w:multiLevelType w:val="multilevel"/>
    <w:tmpl w:val="F712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3F4BAD"/>
    <w:multiLevelType w:val="multilevel"/>
    <w:tmpl w:val="C57E1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09118D"/>
    <w:multiLevelType w:val="multilevel"/>
    <w:tmpl w:val="121E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B5302"/>
    <w:multiLevelType w:val="multilevel"/>
    <w:tmpl w:val="9C00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4012CD"/>
    <w:multiLevelType w:val="multilevel"/>
    <w:tmpl w:val="E896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FB1174"/>
    <w:multiLevelType w:val="multilevel"/>
    <w:tmpl w:val="8D348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922334"/>
    <w:multiLevelType w:val="multilevel"/>
    <w:tmpl w:val="983CE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ED0DCA"/>
    <w:multiLevelType w:val="multilevel"/>
    <w:tmpl w:val="3C7E1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A25BA2"/>
    <w:multiLevelType w:val="multilevel"/>
    <w:tmpl w:val="4134D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AD6330"/>
    <w:multiLevelType w:val="multilevel"/>
    <w:tmpl w:val="E87EA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711086"/>
    <w:multiLevelType w:val="multilevel"/>
    <w:tmpl w:val="4A007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B308D4"/>
    <w:multiLevelType w:val="multilevel"/>
    <w:tmpl w:val="A4468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9061B5"/>
    <w:multiLevelType w:val="multilevel"/>
    <w:tmpl w:val="2BB2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6F4704"/>
    <w:multiLevelType w:val="multilevel"/>
    <w:tmpl w:val="46DE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DF2716"/>
    <w:multiLevelType w:val="multilevel"/>
    <w:tmpl w:val="5594A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E85DBF"/>
    <w:multiLevelType w:val="multilevel"/>
    <w:tmpl w:val="50FEB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423D20"/>
    <w:multiLevelType w:val="multilevel"/>
    <w:tmpl w:val="82BA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486868"/>
    <w:multiLevelType w:val="multilevel"/>
    <w:tmpl w:val="43628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EB2BD1"/>
    <w:multiLevelType w:val="multilevel"/>
    <w:tmpl w:val="3DDA5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8E38B8"/>
    <w:multiLevelType w:val="multilevel"/>
    <w:tmpl w:val="43E0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AB155B"/>
    <w:multiLevelType w:val="multilevel"/>
    <w:tmpl w:val="E66A3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B96BFF"/>
    <w:multiLevelType w:val="multilevel"/>
    <w:tmpl w:val="C6203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D66185"/>
    <w:multiLevelType w:val="multilevel"/>
    <w:tmpl w:val="07D48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9D2FB7"/>
    <w:multiLevelType w:val="multilevel"/>
    <w:tmpl w:val="9304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EE31707"/>
    <w:multiLevelType w:val="multilevel"/>
    <w:tmpl w:val="21AAD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4970360">
    <w:abstractNumId w:val="11"/>
  </w:num>
  <w:num w:numId="2" w16cid:durableId="1842160675">
    <w:abstractNumId w:val="33"/>
  </w:num>
  <w:num w:numId="3" w16cid:durableId="1282956164">
    <w:abstractNumId w:val="25"/>
  </w:num>
  <w:num w:numId="4" w16cid:durableId="1876693265">
    <w:abstractNumId w:val="9"/>
  </w:num>
  <w:num w:numId="5" w16cid:durableId="1963533782">
    <w:abstractNumId w:val="26"/>
  </w:num>
  <w:num w:numId="6" w16cid:durableId="1899440092">
    <w:abstractNumId w:val="14"/>
  </w:num>
  <w:num w:numId="7" w16cid:durableId="1963262011">
    <w:abstractNumId w:val="24"/>
  </w:num>
  <w:num w:numId="8" w16cid:durableId="556477386">
    <w:abstractNumId w:val="5"/>
  </w:num>
  <w:num w:numId="9" w16cid:durableId="193202571">
    <w:abstractNumId w:val="1"/>
  </w:num>
  <w:num w:numId="10" w16cid:durableId="2144077916">
    <w:abstractNumId w:val="15"/>
  </w:num>
  <w:num w:numId="11" w16cid:durableId="1190533660">
    <w:abstractNumId w:val="23"/>
  </w:num>
  <w:num w:numId="12" w16cid:durableId="526597703">
    <w:abstractNumId w:val="21"/>
  </w:num>
  <w:num w:numId="13" w16cid:durableId="402603548">
    <w:abstractNumId w:val="27"/>
  </w:num>
  <w:num w:numId="14" w16cid:durableId="696464802">
    <w:abstractNumId w:val="6"/>
  </w:num>
  <w:num w:numId="15" w16cid:durableId="1470516946">
    <w:abstractNumId w:val="16"/>
  </w:num>
  <w:num w:numId="16" w16cid:durableId="1511489464">
    <w:abstractNumId w:val="19"/>
  </w:num>
  <w:num w:numId="17" w16cid:durableId="723025512">
    <w:abstractNumId w:val="7"/>
  </w:num>
  <w:num w:numId="18" w16cid:durableId="1982419761">
    <w:abstractNumId w:val="10"/>
  </w:num>
  <w:num w:numId="19" w16cid:durableId="46488784">
    <w:abstractNumId w:val="4"/>
  </w:num>
  <w:num w:numId="20" w16cid:durableId="1454403099">
    <w:abstractNumId w:val="22"/>
  </w:num>
  <w:num w:numId="21" w16cid:durableId="1112355846">
    <w:abstractNumId w:val="20"/>
  </w:num>
  <w:num w:numId="22" w16cid:durableId="411120095">
    <w:abstractNumId w:val="2"/>
  </w:num>
  <w:num w:numId="23" w16cid:durableId="1142766999">
    <w:abstractNumId w:val="8"/>
  </w:num>
  <w:num w:numId="24" w16cid:durableId="526331636">
    <w:abstractNumId w:val="17"/>
  </w:num>
  <w:num w:numId="25" w16cid:durableId="1854343931">
    <w:abstractNumId w:val="0"/>
  </w:num>
  <w:num w:numId="26" w16cid:durableId="1712026515">
    <w:abstractNumId w:val="34"/>
  </w:num>
  <w:num w:numId="27" w16cid:durableId="355235451">
    <w:abstractNumId w:val="30"/>
  </w:num>
  <w:num w:numId="28" w16cid:durableId="2019382934">
    <w:abstractNumId w:val="12"/>
  </w:num>
  <w:num w:numId="29" w16cid:durableId="301348937">
    <w:abstractNumId w:val="32"/>
  </w:num>
  <w:num w:numId="30" w16cid:durableId="1348756106">
    <w:abstractNumId w:val="31"/>
  </w:num>
  <w:num w:numId="31" w16cid:durableId="491026696">
    <w:abstractNumId w:val="3"/>
  </w:num>
  <w:num w:numId="32" w16cid:durableId="1835534720">
    <w:abstractNumId w:val="29"/>
  </w:num>
  <w:num w:numId="33" w16cid:durableId="712388632">
    <w:abstractNumId w:val="13"/>
  </w:num>
  <w:num w:numId="34" w16cid:durableId="86848033">
    <w:abstractNumId w:val="28"/>
  </w:num>
  <w:num w:numId="35" w16cid:durableId="138603146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4DA"/>
    <w:rsid w:val="00006A0D"/>
    <w:rsid w:val="0012674F"/>
    <w:rsid w:val="004714DA"/>
    <w:rsid w:val="00614866"/>
    <w:rsid w:val="007718C9"/>
    <w:rsid w:val="007A3D22"/>
    <w:rsid w:val="007C00C2"/>
    <w:rsid w:val="008F6A37"/>
    <w:rsid w:val="009C6F1B"/>
    <w:rsid w:val="009D7D94"/>
    <w:rsid w:val="009E28E1"/>
    <w:rsid w:val="00A43484"/>
    <w:rsid w:val="00C11667"/>
    <w:rsid w:val="00D27CB1"/>
    <w:rsid w:val="00D861E0"/>
    <w:rsid w:val="00E74647"/>
    <w:rsid w:val="00F648EA"/>
    <w:rsid w:val="00FC0B2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AE494"/>
  <w15:chartTrackingRefBased/>
  <w15:docId w15:val="{6101BDCD-02FF-43F5-AB71-196FFD5DC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714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4714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4714D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714D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4714D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4714DA"/>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714DA"/>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714DA"/>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714DA"/>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714D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4714D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4714D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4714D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4714D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4714D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714D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714D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714DA"/>
    <w:rPr>
      <w:rFonts w:eastAsiaTheme="majorEastAsia" w:cstheme="majorBidi"/>
      <w:color w:val="272727" w:themeColor="text1" w:themeTint="D8"/>
    </w:rPr>
  </w:style>
  <w:style w:type="paragraph" w:styleId="Titre">
    <w:name w:val="Title"/>
    <w:basedOn w:val="Normal"/>
    <w:next w:val="Normal"/>
    <w:link w:val="TitreCar"/>
    <w:uiPriority w:val="10"/>
    <w:qFormat/>
    <w:rsid w:val="004714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714D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714D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714D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714DA"/>
    <w:pPr>
      <w:spacing w:before="160"/>
      <w:jc w:val="center"/>
    </w:pPr>
    <w:rPr>
      <w:i/>
      <w:iCs/>
      <w:color w:val="404040" w:themeColor="text1" w:themeTint="BF"/>
    </w:rPr>
  </w:style>
  <w:style w:type="character" w:customStyle="1" w:styleId="CitationCar">
    <w:name w:val="Citation Car"/>
    <w:basedOn w:val="Policepardfaut"/>
    <w:link w:val="Citation"/>
    <w:uiPriority w:val="29"/>
    <w:rsid w:val="004714DA"/>
    <w:rPr>
      <w:i/>
      <w:iCs/>
      <w:color w:val="404040" w:themeColor="text1" w:themeTint="BF"/>
    </w:rPr>
  </w:style>
  <w:style w:type="paragraph" w:styleId="Paragraphedeliste">
    <w:name w:val="List Paragraph"/>
    <w:basedOn w:val="Normal"/>
    <w:uiPriority w:val="34"/>
    <w:qFormat/>
    <w:rsid w:val="004714DA"/>
    <w:pPr>
      <w:ind w:left="720"/>
      <w:contextualSpacing/>
    </w:pPr>
  </w:style>
  <w:style w:type="character" w:styleId="Accentuationintense">
    <w:name w:val="Intense Emphasis"/>
    <w:basedOn w:val="Policepardfaut"/>
    <w:uiPriority w:val="21"/>
    <w:qFormat/>
    <w:rsid w:val="004714DA"/>
    <w:rPr>
      <w:i/>
      <w:iCs/>
      <w:color w:val="0F4761" w:themeColor="accent1" w:themeShade="BF"/>
    </w:rPr>
  </w:style>
  <w:style w:type="paragraph" w:styleId="Citationintense">
    <w:name w:val="Intense Quote"/>
    <w:basedOn w:val="Normal"/>
    <w:next w:val="Normal"/>
    <w:link w:val="CitationintenseCar"/>
    <w:uiPriority w:val="30"/>
    <w:qFormat/>
    <w:rsid w:val="004714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714DA"/>
    <w:rPr>
      <w:i/>
      <w:iCs/>
      <w:color w:val="0F4761" w:themeColor="accent1" w:themeShade="BF"/>
    </w:rPr>
  </w:style>
  <w:style w:type="character" w:styleId="Rfrenceintense">
    <w:name w:val="Intense Reference"/>
    <w:basedOn w:val="Policepardfaut"/>
    <w:uiPriority w:val="32"/>
    <w:qFormat/>
    <w:rsid w:val="004714DA"/>
    <w:rPr>
      <w:b/>
      <w:bCs/>
      <w:smallCaps/>
      <w:color w:val="0F4761" w:themeColor="accent1" w:themeShade="BF"/>
      <w:spacing w:val="5"/>
    </w:rPr>
  </w:style>
  <w:style w:type="character" w:styleId="Lienhypertexte">
    <w:name w:val="Hyperlink"/>
    <w:basedOn w:val="Policepardfaut"/>
    <w:uiPriority w:val="99"/>
    <w:unhideWhenUsed/>
    <w:rsid w:val="007C00C2"/>
    <w:rPr>
      <w:color w:val="467886" w:themeColor="hyperlink"/>
      <w:u w:val="single"/>
    </w:rPr>
  </w:style>
  <w:style w:type="character" w:styleId="Mentionnonrsolue">
    <w:name w:val="Unresolved Mention"/>
    <w:basedOn w:val="Policepardfaut"/>
    <w:uiPriority w:val="99"/>
    <w:semiHidden/>
    <w:unhideWhenUsed/>
    <w:rsid w:val="007C00C2"/>
    <w:rPr>
      <w:color w:val="605E5C"/>
      <w:shd w:val="clear" w:color="auto" w:fill="E1DFDD"/>
    </w:rPr>
  </w:style>
  <w:style w:type="character" w:styleId="Lienhypertextesuivivisit">
    <w:name w:val="FollowedHyperlink"/>
    <w:basedOn w:val="Policepardfaut"/>
    <w:uiPriority w:val="99"/>
    <w:semiHidden/>
    <w:unhideWhenUsed/>
    <w:rsid w:val="00006A0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B1D357-34A9-49F4-9B63-B8ABD72F7E3D}">
  <ds:schemaRefs>
    <ds:schemaRef ds:uri="http://schemas.openxmlformats.org/officeDocument/2006/bibliography"/>
  </ds:schemaRefs>
</ds:datastoreItem>
</file>

<file path=customXml/itemProps2.xml><?xml version="1.0" encoding="utf-8"?>
<ds:datastoreItem xmlns:ds="http://schemas.openxmlformats.org/officeDocument/2006/customXml" ds:itemID="{07CD6D6F-99C7-4D8B-A737-223744F2B4E0}"/>
</file>

<file path=customXml/itemProps3.xml><?xml version="1.0" encoding="utf-8"?>
<ds:datastoreItem xmlns:ds="http://schemas.openxmlformats.org/officeDocument/2006/customXml" ds:itemID="{4DAB3DD2-3717-4310-AEB6-5A67C94C76EF}"/>
</file>

<file path=customXml/itemProps4.xml><?xml version="1.0" encoding="utf-8"?>
<ds:datastoreItem xmlns:ds="http://schemas.openxmlformats.org/officeDocument/2006/customXml" ds:itemID="{5B8906B0-0441-4538-985C-B97612A33F85}"/>
</file>

<file path=docProps/app.xml><?xml version="1.0" encoding="utf-8"?>
<Properties xmlns="http://schemas.openxmlformats.org/officeDocument/2006/extended-properties" xmlns:vt="http://schemas.openxmlformats.org/officeDocument/2006/docPropsVTypes">
  <Template>Normal.dotm</Template>
  <TotalTime>28</TotalTime>
  <Pages>19</Pages>
  <Words>4953</Words>
  <Characters>27245</Characters>
  <Application>Microsoft Office Word</Application>
  <DocSecurity>0</DocSecurity>
  <Lines>227</Lines>
  <Paragraphs>64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4</cp:revision>
  <dcterms:created xsi:type="dcterms:W3CDTF">2025-11-20T06:29:00Z</dcterms:created>
  <dcterms:modified xsi:type="dcterms:W3CDTF">2025-11-20T07:23:00Z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